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7909"/>
      </w:tblGrid>
      <w:tr w:rsidR="00D4171F" w:rsidRPr="008D25C8" w:rsidTr="00B13E0A">
        <w:tc>
          <w:tcPr>
            <w:tcW w:w="7225" w:type="dxa"/>
            <w:shd w:val="clear" w:color="auto" w:fill="auto"/>
            <w:vAlign w:val="center"/>
          </w:tcPr>
          <w:p w:rsidR="00D4171F" w:rsidRPr="008D25C8" w:rsidRDefault="00B13E0A" w:rsidP="00FC4BA6">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501624" cy="1864959"/>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4031" cy="1907385"/>
                          </a:xfrm>
                          <a:prstGeom prst="rect">
                            <a:avLst/>
                          </a:prstGeom>
                        </pic:spPr>
                      </pic:pic>
                    </a:graphicData>
                  </a:graphic>
                </wp:inline>
              </w:drawing>
            </w:r>
          </w:p>
        </w:tc>
        <w:tc>
          <w:tcPr>
            <w:tcW w:w="7909" w:type="dxa"/>
            <w:shd w:val="clear" w:color="auto" w:fill="auto"/>
          </w:tcPr>
          <w:p w:rsidR="00D4171F" w:rsidRPr="003B60C2" w:rsidRDefault="008630DB" w:rsidP="00FC4BA6">
            <w:pPr>
              <w:spacing w:after="0"/>
              <w:jc w:val="both"/>
              <w:rPr>
                <w:rFonts w:ascii="Times New Roman" w:hAnsi="Times New Roman"/>
                <w:b/>
                <w:sz w:val="24"/>
                <w:szCs w:val="24"/>
              </w:rPr>
            </w:pPr>
            <w:r>
              <w:rPr>
                <w:rFonts w:ascii="Times New Roman" w:hAnsi="Times New Roman"/>
                <w:b/>
                <w:sz w:val="24"/>
                <w:szCs w:val="24"/>
              </w:rPr>
              <w:t xml:space="preserve">    </w:t>
            </w:r>
            <w:r w:rsidR="00D4171F" w:rsidRPr="008D25C8">
              <w:rPr>
                <w:rFonts w:ascii="Times New Roman" w:hAnsi="Times New Roman"/>
                <w:b/>
                <w:sz w:val="24"/>
                <w:szCs w:val="24"/>
              </w:rPr>
              <w:t xml:space="preserve"> </w:t>
            </w:r>
            <w:r w:rsidR="00FD04C1">
              <w:rPr>
                <w:rFonts w:ascii="Times New Roman" w:hAnsi="Times New Roman"/>
                <w:b/>
                <w:sz w:val="24"/>
                <w:szCs w:val="24"/>
              </w:rPr>
              <w:t>И</w:t>
            </w:r>
            <w:r w:rsidR="00D4171F" w:rsidRPr="008D25C8">
              <w:rPr>
                <w:rFonts w:ascii="Times New Roman" w:hAnsi="Times New Roman"/>
                <w:b/>
                <w:sz w:val="24"/>
                <w:szCs w:val="24"/>
              </w:rPr>
              <w:t>гровой комплекс</w:t>
            </w:r>
            <w:r w:rsidR="00654D9C">
              <w:rPr>
                <w:rFonts w:ascii="Times New Roman" w:hAnsi="Times New Roman"/>
                <w:b/>
                <w:sz w:val="24"/>
                <w:szCs w:val="24"/>
              </w:rPr>
              <w:t xml:space="preserve"> </w:t>
            </w:r>
            <w:r w:rsidR="00FD04C1">
              <w:rPr>
                <w:rFonts w:ascii="Times New Roman" w:hAnsi="Times New Roman"/>
                <w:b/>
                <w:sz w:val="24"/>
                <w:szCs w:val="24"/>
              </w:rPr>
              <w:t>«</w:t>
            </w:r>
            <w:r w:rsidR="00B13E0A">
              <w:rPr>
                <w:rFonts w:ascii="Times New Roman" w:hAnsi="Times New Roman"/>
                <w:b/>
                <w:sz w:val="24"/>
                <w:szCs w:val="24"/>
              </w:rPr>
              <w:t>Сафари</w:t>
            </w:r>
            <w:r w:rsidR="00FD04C1">
              <w:rPr>
                <w:rFonts w:ascii="Times New Roman" w:hAnsi="Times New Roman"/>
                <w:b/>
                <w:sz w:val="24"/>
                <w:szCs w:val="24"/>
              </w:rPr>
              <w:t xml:space="preserve">» </w:t>
            </w:r>
            <w:r w:rsidR="007929F9">
              <w:rPr>
                <w:rFonts w:ascii="Times New Roman" w:hAnsi="Times New Roman"/>
                <w:b/>
                <w:sz w:val="24"/>
                <w:szCs w:val="24"/>
              </w:rPr>
              <w:t>1</w:t>
            </w:r>
            <w:r w:rsidR="00FD04C1">
              <w:rPr>
                <w:rFonts w:ascii="Times New Roman" w:hAnsi="Times New Roman"/>
                <w:b/>
                <w:sz w:val="24"/>
                <w:szCs w:val="24"/>
              </w:rPr>
              <w:t>06</w:t>
            </w:r>
            <w:r w:rsidR="00B13E0A">
              <w:rPr>
                <w:rFonts w:ascii="Times New Roman" w:hAnsi="Times New Roman"/>
                <w:b/>
                <w:sz w:val="24"/>
                <w:szCs w:val="24"/>
              </w:rPr>
              <w:t>5</w:t>
            </w:r>
          </w:p>
          <w:p w:rsidR="002F2EDF" w:rsidRPr="002F2EDF" w:rsidRDefault="008630DB" w:rsidP="004447B0">
            <w:pPr>
              <w:spacing w:after="0"/>
              <w:jc w:val="both"/>
              <w:rPr>
                <w:rFonts w:ascii="Times New Roman" w:hAnsi="Times New Roman"/>
                <w:sz w:val="24"/>
                <w:szCs w:val="24"/>
              </w:rPr>
            </w:pPr>
            <w:r>
              <w:rPr>
                <w:rFonts w:ascii="Times New Roman" w:hAnsi="Times New Roman"/>
                <w:sz w:val="24"/>
                <w:szCs w:val="24"/>
              </w:rPr>
              <w:t xml:space="preserve">     </w:t>
            </w:r>
            <w:r w:rsidR="00B67719">
              <w:rPr>
                <w:rFonts w:ascii="Times New Roman" w:hAnsi="Times New Roman"/>
                <w:sz w:val="24"/>
                <w:szCs w:val="24"/>
              </w:rPr>
              <w:t xml:space="preserve">Размер не менее: длина – </w:t>
            </w:r>
            <w:r w:rsidR="00B13E0A">
              <w:rPr>
                <w:rFonts w:ascii="Times New Roman" w:hAnsi="Times New Roman"/>
                <w:sz w:val="24"/>
                <w:szCs w:val="24"/>
              </w:rPr>
              <w:t>11430</w:t>
            </w:r>
            <w:r w:rsidR="00605D0B">
              <w:rPr>
                <w:rFonts w:ascii="Times New Roman" w:hAnsi="Times New Roman"/>
                <w:sz w:val="24"/>
                <w:szCs w:val="24"/>
              </w:rPr>
              <w:t xml:space="preserve"> мм</w:t>
            </w:r>
            <w:r w:rsidR="002F2EDF" w:rsidRPr="002F2EDF">
              <w:rPr>
                <w:rFonts w:ascii="Times New Roman" w:hAnsi="Times New Roman"/>
                <w:sz w:val="24"/>
                <w:szCs w:val="24"/>
              </w:rPr>
              <w:t>,</w:t>
            </w:r>
            <w:r w:rsidR="00B67719">
              <w:rPr>
                <w:rFonts w:ascii="Times New Roman" w:hAnsi="Times New Roman"/>
                <w:sz w:val="24"/>
                <w:szCs w:val="24"/>
              </w:rPr>
              <w:t xml:space="preserve"> ширина – </w:t>
            </w:r>
            <w:r w:rsidR="00B13E0A">
              <w:rPr>
                <w:rFonts w:ascii="Times New Roman" w:hAnsi="Times New Roman"/>
                <w:sz w:val="24"/>
                <w:szCs w:val="24"/>
              </w:rPr>
              <w:t>5360</w:t>
            </w:r>
            <w:r w:rsidR="00605D0B">
              <w:rPr>
                <w:rFonts w:ascii="Times New Roman" w:hAnsi="Times New Roman"/>
                <w:sz w:val="24"/>
                <w:szCs w:val="24"/>
              </w:rPr>
              <w:t xml:space="preserve"> мм</w:t>
            </w:r>
            <w:r w:rsidR="006D76E9">
              <w:rPr>
                <w:rFonts w:ascii="Times New Roman" w:hAnsi="Times New Roman"/>
                <w:sz w:val="24"/>
                <w:szCs w:val="24"/>
              </w:rPr>
              <w:t xml:space="preserve">, высота – </w:t>
            </w:r>
            <w:r w:rsidR="00BC6351">
              <w:rPr>
                <w:rFonts w:ascii="Times New Roman" w:hAnsi="Times New Roman"/>
                <w:sz w:val="24"/>
                <w:szCs w:val="24"/>
              </w:rPr>
              <w:t>3170</w:t>
            </w:r>
            <w:r w:rsidR="002F2EDF" w:rsidRPr="002F2EDF">
              <w:rPr>
                <w:rFonts w:ascii="Times New Roman" w:hAnsi="Times New Roman"/>
                <w:sz w:val="24"/>
                <w:szCs w:val="24"/>
              </w:rPr>
              <w:t xml:space="preserve"> мм.</w:t>
            </w:r>
          </w:p>
          <w:p w:rsidR="002F2EDF" w:rsidRPr="002F2EDF" w:rsidRDefault="008630DB" w:rsidP="004447B0">
            <w:pPr>
              <w:spacing w:after="0"/>
              <w:jc w:val="both"/>
              <w:rPr>
                <w:rFonts w:ascii="Times New Roman" w:hAnsi="Times New Roman"/>
                <w:sz w:val="24"/>
                <w:szCs w:val="24"/>
              </w:rPr>
            </w:pPr>
            <w:r>
              <w:rPr>
                <w:rFonts w:ascii="Times New Roman" w:hAnsi="Times New Roman"/>
                <w:sz w:val="24"/>
                <w:szCs w:val="24"/>
              </w:rPr>
              <w:t xml:space="preserve">     </w:t>
            </w:r>
            <w:r w:rsidR="002F2EDF" w:rsidRPr="002F2EDF">
              <w:rPr>
                <w:rFonts w:ascii="Times New Roman" w:hAnsi="Times New Roman"/>
                <w:sz w:val="24"/>
                <w:szCs w:val="24"/>
              </w:rPr>
              <w:t>Комплекс</w:t>
            </w:r>
            <w:r w:rsidR="00BC6351">
              <w:rPr>
                <w:rFonts w:ascii="Times New Roman" w:hAnsi="Times New Roman"/>
                <w:sz w:val="24"/>
                <w:szCs w:val="24"/>
              </w:rPr>
              <w:t xml:space="preserve"> </w:t>
            </w:r>
            <w:r w:rsidR="002F2EDF" w:rsidRPr="002F2EDF">
              <w:rPr>
                <w:rFonts w:ascii="Times New Roman" w:hAnsi="Times New Roman"/>
                <w:sz w:val="24"/>
                <w:szCs w:val="24"/>
              </w:rPr>
              <w:t xml:space="preserve">состоит из </w:t>
            </w:r>
            <w:r w:rsidR="00B13E0A">
              <w:rPr>
                <w:rFonts w:ascii="Times New Roman" w:hAnsi="Times New Roman"/>
                <w:sz w:val="24"/>
                <w:szCs w:val="24"/>
              </w:rPr>
              <w:t>шести вертикальных башен</w:t>
            </w:r>
            <w:r w:rsidR="002F2EDF" w:rsidRPr="002F2EDF">
              <w:rPr>
                <w:rFonts w:ascii="Times New Roman" w:hAnsi="Times New Roman"/>
                <w:sz w:val="24"/>
                <w:szCs w:val="24"/>
              </w:rPr>
              <w:t xml:space="preserve"> </w:t>
            </w:r>
            <w:r w:rsidR="00BC6351">
              <w:rPr>
                <w:rFonts w:ascii="Times New Roman" w:hAnsi="Times New Roman"/>
                <w:sz w:val="24"/>
                <w:szCs w:val="24"/>
              </w:rPr>
              <w:t>с декоративными элементами</w:t>
            </w:r>
            <w:r w:rsidR="002B58E5">
              <w:rPr>
                <w:rFonts w:ascii="Times New Roman" w:hAnsi="Times New Roman"/>
                <w:sz w:val="24"/>
                <w:szCs w:val="24"/>
              </w:rPr>
              <w:t>, выполненными в тематике «Сафари»</w:t>
            </w:r>
            <w:r w:rsidR="00B13E0A">
              <w:rPr>
                <w:rFonts w:ascii="Times New Roman" w:hAnsi="Times New Roman"/>
                <w:sz w:val="24"/>
                <w:szCs w:val="24"/>
              </w:rPr>
              <w:t xml:space="preserve">. </w:t>
            </w:r>
            <w:r w:rsidR="0096740D">
              <w:rPr>
                <w:rFonts w:ascii="Times New Roman" w:hAnsi="Times New Roman"/>
                <w:sz w:val="24"/>
                <w:szCs w:val="24"/>
              </w:rPr>
              <w:t xml:space="preserve"> </w:t>
            </w:r>
          </w:p>
          <w:p w:rsidR="00B13E0A" w:rsidRDefault="008630DB" w:rsidP="004447B0">
            <w:pPr>
              <w:spacing w:after="0"/>
              <w:jc w:val="both"/>
              <w:rPr>
                <w:rFonts w:ascii="Times New Roman" w:hAnsi="Times New Roman"/>
                <w:sz w:val="24"/>
                <w:szCs w:val="24"/>
              </w:rPr>
            </w:pPr>
            <w:r>
              <w:rPr>
                <w:rFonts w:ascii="Times New Roman" w:hAnsi="Times New Roman"/>
                <w:sz w:val="24"/>
                <w:szCs w:val="24"/>
              </w:rPr>
              <w:t xml:space="preserve">     </w:t>
            </w:r>
            <w:r w:rsidR="00B13E0A">
              <w:rPr>
                <w:rFonts w:ascii="Times New Roman" w:hAnsi="Times New Roman"/>
                <w:sz w:val="24"/>
                <w:szCs w:val="24"/>
              </w:rPr>
              <w:t>- первая б</w:t>
            </w:r>
            <w:r w:rsidR="00070036">
              <w:rPr>
                <w:rFonts w:ascii="Times New Roman" w:hAnsi="Times New Roman"/>
                <w:sz w:val="24"/>
                <w:szCs w:val="24"/>
              </w:rPr>
              <w:t>ашня</w:t>
            </w:r>
            <w:r w:rsidR="00330AC8">
              <w:rPr>
                <w:rFonts w:ascii="Times New Roman" w:hAnsi="Times New Roman"/>
                <w:sz w:val="24"/>
                <w:szCs w:val="24"/>
              </w:rPr>
              <w:t xml:space="preserve"> имеет</w:t>
            </w:r>
            <w:r w:rsidR="002F2EDF" w:rsidRPr="002F2EDF">
              <w:rPr>
                <w:rFonts w:ascii="Times New Roman" w:hAnsi="Times New Roman"/>
                <w:sz w:val="24"/>
                <w:szCs w:val="24"/>
              </w:rPr>
              <w:t xml:space="preserve"> размеры не менее: шири</w:t>
            </w:r>
            <w:r w:rsidR="0096740D">
              <w:rPr>
                <w:rFonts w:ascii="Times New Roman" w:hAnsi="Times New Roman"/>
                <w:sz w:val="24"/>
                <w:szCs w:val="24"/>
              </w:rPr>
              <w:t>на – 1000 мм, длина – 1000 мм.</w:t>
            </w:r>
            <w:r w:rsidR="002F2EDF" w:rsidRPr="002F2EDF">
              <w:rPr>
                <w:rFonts w:ascii="Times New Roman" w:hAnsi="Times New Roman"/>
                <w:sz w:val="24"/>
                <w:szCs w:val="24"/>
              </w:rPr>
              <w:t xml:space="preserve"> </w:t>
            </w:r>
            <w:r w:rsidR="00070036">
              <w:rPr>
                <w:rFonts w:ascii="Times New Roman" w:hAnsi="Times New Roman"/>
                <w:sz w:val="24"/>
                <w:szCs w:val="24"/>
              </w:rPr>
              <w:t>Высота платформы</w:t>
            </w:r>
            <w:r w:rsidR="003B60C2" w:rsidRPr="003B60C2">
              <w:rPr>
                <w:rFonts w:ascii="Times New Roman" w:hAnsi="Times New Roman"/>
                <w:sz w:val="24"/>
                <w:szCs w:val="24"/>
              </w:rPr>
              <w:t xml:space="preserve"> над поверхностью </w:t>
            </w:r>
            <w:proofErr w:type="spellStart"/>
            <w:r w:rsidR="003B60C2" w:rsidRPr="003B60C2">
              <w:rPr>
                <w:rFonts w:ascii="Times New Roman" w:hAnsi="Times New Roman"/>
                <w:sz w:val="24"/>
                <w:szCs w:val="24"/>
              </w:rPr>
              <w:t>ударопоглощающего</w:t>
            </w:r>
            <w:proofErr w:type="spellEnd"/>
            <w:r w:rsidR="003B60C2" w:rsidRPr="003B60C2">
              <w:rPr>
                <w:rFonts w:ascii="Times New Roman" w:hAnsi="Times New Roman"/>
                <w:sz w:val="24"/>
                <w:szCs w:val="24"/>
              </w:rPr>
              <w:t xml:space="preserve"> покрытия составляет не менее 1200 мм, и не более 1250 мм.</w:t>
            </w:r>
            <w:r w:rsidR="003B60C2">
              <w:rPr>
                <w:rFonts w:ascii="Times New Roman" w:hAnsi="Times New Roman"/>
                <w:sz w:val="24"/>
                <w:szCs w:val="24"/>
              </w:rPr>
              <w:t xml:space="preserve"> </w:t>
            </w:r>
            <w:r w:rsidR="007352FC">
              <w:rPr>
                <w:rFonts w:ascii="Times New Roman" w:hAnsi="Times New Roman"/>
                <w:sz w:val="24"/>
                <w:szCs w:val="24"/>
              </w:rPr>
              <w:t>Башня должна иметь один вход, выполненный в виде перекладин, не менее трех штук, изготовленных из металлической трубы, диаметром не менее 26,8 мм. Вход должен быть оборудован поручнями, изготовленными из металлической трубы, диаметром не менее 26,8 мм.</w:t>
            </w:r>
            <w:r w:rsidR="00314364">
              <w:rPr>
                <w:rFonts w:ascii="Times New Roman" w:hAnsi="Times New Roman"/>
                <w:sz w:val="24"/>
                <w:szCs w:val="24"/>
              </w:rPr>
              <w:t xml:space="preserve"> Башня должна быть оборудована лестницей и горкой.</w:t>
            </w:r>
          </w:p>
          <w:p w:rsidR="00314364" w:rsidRDefault="00314364" w:rsidP="004447B0">
            <w:pPr>
              <w:spacing w:after="0"/>
              <w:ind w:firstLine="318"/>
              <w:jc w:val="both"/>
              <w:rPr>
                <w:rFonts w:ascii="Times New Roman" w:hAnsi="Times New Roman"/>
                <w:sz w:val="24"/>
                <w:szCs w:val="24"/>
              </w:rPr>
            </w:pPr>
            <w:r>
              <w:rPr>
                <w:rFonts w:ascii="Times New Roman" w:hAnsi="Times New Roman"/>
                <w:sz w:val="24"/>
                <w:szCs w:val="24"/>
              </w:rPr>
              <w:t>Лестница должна быть изготовлена</w:t>
            </w:r>
            <w:r w:rsidRPr="005A089C">
              <w:rPr>
                <w:rFonts w:ascii="Times New Roman" w:hAnsi="Times New Roman"/>
                <w:sz w:val="24"/>
                <w:szCs w:val="24"/>
              </w:rPr>
              <w:t xml:space="preserve"> из: стойки вертикальные – клееный брус, сечением не менее 100</w:t>
            </w:r>
            <w:r>
              <w:rPr>
                <w:rFonts w:ascii="Times New Roman" w:hAnsi="Times New Roman"/>
                <w:sz w:val="24"/>
                <w:szCs w:val="24"/>
              </w:rPr>
              <w:t>х</w:t>
            </w:r>
            <w:r w:rsidRPr="005A089C">
              <w:rPr>
                <w:rFonts w:ascii="Times New Roman" w:hAnsi="Times New Roman"/>
                <w:sz w:val="24"/>
                <w:szCs w:val="24"/>
              </w:rPr>
              <w:t xml:space="preserve">100 </w:t>
            </w:r>
            <w:r>
              <w:rPr>
                <w:rFonts w:ascii="Times New Roman" w:hAnsi="Times New Roman"/>
                <w:sz w:val="24"/>
                <w:szCs w:val="24"/>
              </w:rPr>
              <w:t>мм,</w:t>
            </w:r>
            <w:r w:rsidRPr="005A089C">
              <w:rPr>
                <w:rFonts w:ascii="Times New Roman" w:hAnsi="Times New Roman"/>
                <w:sz w:val="24"/>
                <w:szCs w:val="24"/>
              </w:rPr>
              <w:t xml:space="preserve"> основание – из калиброванного пиломатериала, толщиной не менее 40 </w:t>
            </w:r>
            <w:r>
              <w:rPr>
                <w:rFonts w:ascii="Times New Roman" w:hAnsi="Times New Roman"/>
                <w:sz w:val="24"/>
                <w:szCs w:val="24"/>
              </w:rPr>
              <w:t>мм,</w:t>
            </w:r>
            <w:r w:rsidRPr="005A089C">
              <w:rPr>
                <w:rFonts w:ascii="Times New Roman" w:hAnsi="Times New Roman"/>
                <w:sz w:val="24"/>
                <w:szCs w:val="24"/>
              </w:rPr>
              <w:t xml:space="preserve"> перила – из калиброванного пи</w:t>
            </w:r>
            <w:r>
              <w:rPr>
                <w:rFonts w:ascii="Times New Roman" w:hAnsi="Times New Roman"/>
                <w:sz w:val="24"/>
                <w:szCs w:val="24"/>
              </w:rPr>
              <w:t>ломатериала, толщиной не менее 4</w:t>
            </w:r>
            <w:r w:rsidRPr="005A089C">
              <w:rPr>
                <w:rFonts w:ascii="Times New Roman" w:hAnsi="Times New Roman"/>
                <w:sz w:val="24"/>
                <w:szCs w:val="24"/>
              </w:rPr>
              <w:t>0 мм.</w:t>
            </w:r>
            <w:r>
              <w:rPr>
                <w:rFonts w:ascii="Times New Roman" w:hAnsi="Times New Roman"/>
                <w:sz w:val="24"/>
                <w:szCs w:val="24"/>
              </w:rPr>
              <w:t xml:space="preserve"> Количество ступенек – не менее четырех. Торцевые части вертикального столба должны быть закрыты пластмассовыми накладками. Ступеньки должны быть изготовлены методом склейки калиброванного пиломатериала и водостойкой нескользящей фанеры. Лестница должна оборудована подпятником. Подпятник должен быть изготовлен из металлической профильной трубы, сечением не менее 50х25 мм, а также стали листовой, толщиной не менее 3 мм.</w:t>
            </w:r>
          </w:p>
          <w:p w:rsidR="00314364" w:rsidRPr="008630DB" w:rsidRDefault="00314364" w:rsidP="004447B0">
            <w:pPr>
              <w:spacing w:after="0"/>
              <w:ind w:firstLine="3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Горка должна иметь габаритные</w:t>
            </w:r>
            <w:r w:rsidRPr="005A1BEB">
              <w:rPr>
                <w:rFonts w:ascii="Times New Roman" w:eastAsia="Times New Roman" w:hAnsi="Times New Roman"/>
                <w:sz w:val="24"/>
                <w:szCs w:val="24"/>
                <w:lang w:eastAsia="ru-RU"/>
              </w:rPr>
              <w:t xml:space="preserve"> размер</w:t>
            </w:r>
            <w:r>
              <w:rPr>
                <w:rFonts w:ascii="Times New Roman" w:eastAsia="Times New Roman" w:hAnsi="Times New Roman"/>
                <w:sz w:val="24"/>
                <w:szCs w:val="24"/>
                <w:lang w:eastAsia="ru-RU"/>
              </w:rPr>
              <w:t xml:space="preserve">ы не менее: длина – 2240 мм, </w:t>
            </w:r>
            <w:r w:rsidRPr="005A1BEB">
              <w:rPr>
                <w:rFonts w:ascii="Times New Roman" w:eastAsia="Times New Roman" w:hAnsi="Times New Roman"/>
                <w:sz w:val="24"/>
                <w:szCs w:val="24"/>
                <w:lang w:eastAsia="ru-RU"/>
              </w:rPr>
              <w:t xml:space="preserve">ширина – </w:t>
            </w:r>
            <w:r>
              <w:rPr>
                <w:rFonts w:ascii="Times New Roman" w:eastAsia="Times New Roman" w:hAnsi="Times New Roman"/>
                <w:sz w:val="24"/>
                <w:szCs w:val="24"/>
                <w:lang w:eastAsia="ru-RU"/>
              </w:rPr>
              <w:t>695</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 высота – 1990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стартовый участок горки находится на высоте не </w:t>
            </w:r>
            <w:r>
              <w:rPr>
                <w:rFonts w:ascii="Times New Roman" w:eastAsia="Times New Roman" w:hAnsi="Times New Roman"/>
                <w:sz w:val="24"/>
                <w:szCs w:val="24"/>
                <w:lang w:eastAsia="ru-RU"/>
              </w:rPr>
              <w:t>менее</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115</w:t>
            </w:r>
            <w:r w:rsidRPr="005A1BEB">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мм, и не более 120</w:t>
            </w:r>
            <w:r w:rsidRPr="00873213">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 xml:space="preserve">мм, </w:t>
            </w:r>
            <w:r w:rsidRPr="005A1BE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поверхности покрытия площадки</w:t>
            </w:r>
            <w:r w:rsidRPr="005A1BEB">
              <w:rPr>
                <w:rFonts w:ascii="Times New Roman" w:eastAsia="Times New Roman" w:hAnsi="Times New Roman"/>
                <w:sz w:val="24"/>
                <w:szCs w:val="24"/>
                <w:lang w:eastAsia="ru-RU"/>
              </w:rPr>
              <w:t xml:space="preserve">. Скат горки выполнен из цельного листа нержавеющей стали, толщиной не менее </w:t>
            </w:r>
            <w:r>
              <w:rPr>
                <w:rFonts w:ascii="Times New Roman" w:eastAsia="Times New Roman" w:hAnsi="Times New Roman"/>
                <w:sz w:val="24"/>
                <w:szCs w:val="24"/>
                <w:lang w:eastAsia="ru-RU"/>
              </w:rPr>
              <w:t>1,5</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оснащен бортами из березовой </w:t>
            </w:r>
            <w:r>
              <w:rPr>
                <w:rFonts w:ascii="Times New Roman" w:eastAsia="Times New Roman" w:hAnsi="Times New Roman"/>
                <w:sz w:val="24"/>
                <w:szCs w:val="24"/>
                <w:lang w:eastAsia="ru-RU"/>
              </w:rPr>
              <w:t>водостойкой</w:t>
            </w:r>
            <w:r w:rsidRPr="005A1BEB">
              <w:rPr>
                <w:rFonts w:ascii="Times New Roman" w:eastAsia="Times New Roman" w:hAnsi="Times New Roman"/>
                <w:sz w:val="24"/>
                <w:szCs w:val="24"/>
                <w:lang w:eastAsia="ru-RU"/>
              </w:rPr>
              <w:t xml:space="preserve"> фанеры, высотой не менее </w:t>
            </w:r>
            <w:r>
              <w:rPr>
                <w:rFonts w:ascii="Times New Roman" w:eastAsia="Times New Roman" w:hAnsi="Times New Roman"/>
                <w:sz w:val="24"/>
                <w:szCs w:val="24"/>
                <w:lang w:eastAsia="ru-RU"/>
              </w:rPr>
              <w:t>170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мм, от ската до верхней части борта, </w:t>
            </w:r>
            <w:r w:rsidRPr="005A1BEB">
              <w:rPr>
                <w:rFonts w:ascii="Times New Roman" w:eastAsia="Times New Roman" w:hAnsi="Times New Roman"/>
                <w:sz w:val="24"/>
                <w:szCs w:val="24"/>
                <w:lang w:eastAsia="ru-RU"/>
              </w:rPr>
              <w:t>и толщиной не менее 18 мм. Также горк</w:t>
            </w:r>
            <w:r>
              <w:rPr>
                <w:rFonts w:ascii="Times New Roman" w:eastAsia="Times New Roman" w:hAnsi="Times New Roman"/>
                <w:sz w:val="24"/>
                <w:szCs w:val="24"/>
                <w:lang w:eastAsia="ru-RU"/>
              </w:rPr>
              <w:t>а</w:t>
            </w:r>
            <w:r w:rsidRPr="005A1BEB">
              <w:rPr>
                <w:rFonts w:ascii="Times New Roman" w:eastAsia="Times New Roman" w:hAnsi="Times New Roman"/>
                <w:sz w:val="24"/>
                <w:szCs w:val="24"/>
                <w:lang w:eastAsia="ru-RU"/>
              </w:rPr>
              <w:t xml:space="preserve"> име</w:t>
            </w:r>
            <w:r>
              <w:rPr>
                <w:rFonts w:ascii="Times New Roman" w:eastAsia="Times New Roman" w:hAnsi="Times New Roman"/>
                <w:sz w:val="24"/>
                <w:szCs w:val="24"/>
                <w:lang w:eastAsia="ru-RU"/>
              </w:rPr>
              <w:t>е</w:t>
            </w:r>
            <w:r w:rsidRPr="005A1BEB">
              <w:rPr>
                <w:rFonts w:ascii="Times New Roman" w:eastAsia="Times New Roman" w:hAnsi="Times New Roman"/>
                <w:sz w:val="24"/>
                <w:szCs w:val="24"/>
                <w:lang w:eastAsia="ru-RU"/>
              </w:rPr>
              <w:t>т защитную перекладину,</w:t>
            </w:r>
            <w:r>
              <w:rPr>
                <w:rFonts w:ascii="Times New Roman" w:eastAsia="Times New Roman" w:hAnsi="Times New Roman"/>
                <w:sz w:val="24"/>
                <w:szCs w:val="24"/>
                <w:lang w:eastAsia="ru-RU"/>
              </w:rPr>
              <w:t xml:space="preserve"> изготовленную</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из металлической трубы, диаметром не менее 26,8 мм, </w:t>
            </w:r>
            <w:r w:rsidRPr="005A1BEB">
              <w:rPr>
                <w:rFonts w:ascii="Times New Roman" w:eastAsia="Times New Roman" w:hAnsi="Times New Roman"/>
                <w:sz w:val="24"/>
                <w:szCs w:val="24"/>
                <w:lang w:eastAsia="ru-RU"/>
              </w:rPr>
              <w:t xml:space="preserve">которую устанавливают на высоте не менее </w:t>
            </w:r>
            <w:r>
              <w:rPr>
                <w:rFonts w:ascii="Times New Roman" w:eastAsia="Times New Roman" w:hAnsi="Times New Roman"/>
                <w:sz w:val="24"/>
                <w:szCs w:val="24"/>
                <w:lang w:eastAsia="ru-RU"/>
              </w:rPr>
              <w:t>600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и не более 900 мм от уровня пола стартового участка горки. </w:t>
            </w:r>
            <w:r>
              <w:rPr>
                <w:rFonts w:ascii="Times New Roman" w:eastAsia="Times New Roman" w:hAnsi="Times New Roman"/>
                <w:sz w:val="24"/>
                <w:szCs w:val="24"/>
                <w:lang w:eastAsia="ru-RU"/>
              </w:rPr>
              <w:t xml:space="preserve">В комплекте с горкой должен идти </w:t>
            </w:r>
            <w:r>
              <w:rPr>
                <w:rFonts w:ascii="Times New Roman" w:eastAsia="Times New Roman" w:hAnsi="Times New Roman"/>
                <w:sz w:val="24"/>
                <w:szCs w:val="24"/>
                <w:lang w:eastAsia="ru-RU"/>
              </w:rPr>
              <w:lastRenderedPageBreak/>
              <w:t>подпятник, для крепления горки в грунт, изготовленный из профильной трубы, сечением не менее 30х30 мм. Основание горки должно быть изготовлено из профильной трубы, сечением не менее 50х25 мм. Радиус изгиба окончания горки должен быть больше или равен 50 мм.</w:t>
            </w:r>
            <w:r w:rsidRPr="003D0203">
              <w:rPr>
                <w:rFonts w:ascii="Arial" w:eastAsia="SimSun" w:hAnsi="Arial" w:cs="Arial"/>
                <w:color w:val="FF0000"/>
                <w:sz w:val="18"/>
                <w:szCs w:val="18"/>
                <w:lang w:eastAsia="zh-CN"/>
              </w:rPr>
              <w:t xml:space="preserve"> </w:t>
            </w:r>
            <w:r w:rsidRPr="003D0203">
              <w:rPr>
                <w:rFonts w:ascii="Times New Roman" w:eastAsia="Times New Roman" w:hAnsi="Times New Roman"/>
                <w:sz w:val="24"/>
                <w:szCs w:val="24"/>
                <w:lang w:eastAsia="ru-RU"/>
              </w:rPr>
              <w:t xml:space="preserve">Средний угол наклона участка скольжения не должен превышать 40°. Высота конечного участка горки </w:t>
            </w:r>
            <w:r>
              <w:rPr>
                <w:rFonts w:ascii="Times New Roman" w:eastAsia="Times New Roman" w:hAnsi="Times New Roman"/>
                <w:sz w:val="24"/>
                <w:szCs w:val="24"/>
                <w:lang w:eastAsia="ru-RU"/>
              </w:rPr>
              <w:t>над</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поверхностью покрытия площадки должна быть не более 200 мм.</w:t>
            </w:r>
            <w:r>
              <w:rPr>
                <w:rFonts w:ascii="Times New Roman" w:hAnsi="Times New Roman"/>
                <w:sz w:val="24"/>
                <w:szCs w:val="24"/>
              </w:rPr>
              <w:t xml:space="preserve">    </w:t>
            </w:r>
          </w:p>
          <w:p w:rsidR="00314364" w:rsidRDefault="00314364" w:rsidP="004447B0">
            <w:pPr>
              <w:spacing w:after="0"/>
              <w:jc w:val="both"/>
              <w:rPr>
                <w:rFonts w:ascii="Times New Roman" w:hAnsi="Times New Roman"/>
                <w:sz w:val="24"/>
                <w:szCs w:val="24"/>
              </w:rPr>
            </w:pPr>
            <w:r>
              <w:rPr>
                <w:rFonts w:ascii="Times New Roman" w:hAnsi="Times New Roman"/>
                <w:sz w:val="24"/>
                <w:szCs w:val="24"/>
              </w:rPr>
              <w:t xml:space="preserve">      - вторая башня имеет размеры не менее: </w:t>
            </w:r>
            <w:r w:rsidRPr="002F2EDF">
              <w:rPr>
                <w:rFonts w:ascii="Times New Roman" w:hAnsi="Times New Roman"/>
                <w:sz w:val="24"/>
                <w:szCs w:val="24"/>
              </w:rPr>
              <w:t>шири</w:t>
            </w:r>
            <w:r>
              <w:rPr>
                <w:rFonts w:ascii="Times New Roman" w:hAnsi="Times New Roman"/>
                <w:sz w:val="24"/>
                <w:szCs w:val="24"/>
              </w:rPr>
              <w:t>на – 1000 мм, длина – 1000 мм.</w:t>
            </w:r>
            <w:r w:rsidRPr="002F2EDF">
              <w:rPr>
                <w:rFonts w:ascii="Times New Roman" w:hAnsi="Times New Roman"/>
                <w:sz w:val="24"/>
                <w:szCs w:val="24"/>
              </w:rPr>
              <w:t xml:space="preserve"> </w:t>
            </w:r>
            <w:r>
              <w:rPr>
                <w:rFonts w:ascii="Times New Roman" w:hAnsi="Times New Roman"/>
                <w:sz w:val="24"/>
                <w:szCs w:val="24"/>
              </w:rPr>
              <w:t>Высота платформы</w:t>
            </w:r>
            <w:r w:rsidRPr="003B60C2">
              <w:rPr>
                <w:rFonts w:ascii="Times New Roman" w:hAnsi="Times New Roman"/>
                <w:sz w:val="24"/>
                <w:szCs w:val="24"/>
              </w:rPr>
              <w:t xml:space="preserve"> над поверхностью </w:t>
            </w:r>
            <w:proofErr w:type="spellStart"/>
            <w:r w:rsidRPr="003B60C2">
              <w:rPr>
                <w:rFonts w:ascii="Times New Roman" w:hAnsi="Times New Roman"/>
                <w:sz w:val="24"/>
                <w:szCs w:val="24"/>
              </w:rPr>
              <w:t>ударопоглощающего</w:t>
            </w:r>
            <w:proofErr w:type="spellEnd"/>
            <w:r w:rsidRPr="003B60C2">
              <w:rPr>
                <w:rFonts w:ascii="Times New Roman" w:hAnsi="Times New Roman"/>
                <w:sz w:val="24"/>
                <w:szCs w:val="24"/>
              </w:rPr>
              <w:t xml:space="preserve"> покрытия составляет не менее 1200 мм, и не более 1250 мм</w:t>
            </w:r>
            <w:r>
              <w:rPr>
                <w:rFonts w:ascii="Times New Roman" w:hAnsi="Times New Roman"/>
                <w:sz w:val="24"/>
                <w:szCs w:val="24"/>
              </w:rPr>
              <w:t xml:space="preserve">. </w:t>
            </w:r>
          </w:p>
          <w:p w:rsidR="00314364" w:rsidRPr="00314364" w:rsidRDefault="00314364" w:rsidP="004447B0">
            <w:pPr>
              <w:spacing w:after="0"/>
              <w:jc w:val="both"/>
              <w:rPr>
                <w:rFonts w:ascii="Times New Roman" w:eastAsia="Times New Roman" w:hAnsi="Times New Roman"/>
                <w:sz w:val="20"/>
                <w:szCs w:val="20"/>
                <w:lang w:eastAsia="ru-RU"/>
              </w:rPr>
            </w:pPr>
            <w:r>
              <w:rPr>
                <w:rFonts w:ascii="Times New Roman" w:hAnsi="Times New Roman"/>
                <w:sz w:val="24"/>
                <w:szCs w:val="24"/>
              </w:rPr>
              <w:t xml:space="preserve">       </w:t>
            </w:r>
            <w:r w:rsidR="00DC65B4">
              <w:rPr>
                <w:rFonts w:ascii="Times New Roman" w:hAnsi="Times New Roman"/>
                <w:sz w:val="24"/>
                <w:szCs w:val="24"/>
              </w:rPr>
              <w:t>Башня должна иметь два входа.</w:t>
            </w:r>
            <w:r>
              <w:rPr>
                <w:rFonts w:ascii="Times New Roman" w:hAnsi="Times New Roman"/>
                <w:sz w:val="24"/>
                <w:szCs w:val="24"/>
              </w:rPr>
              <w:t xml:space="preserve"> </w:t>
            </w:r>
            <w:r w:rsidR="00DC65B4">
              <w:rPr>
                <w:rFonts w:ascii="Times New Roman" w:hAnsi="Times New Roman"/>
                <w:sz w:val="24"/>
                <w:szCs w:val="24"/>
              </w:rPr>
              <w:t>П</w:t>
            </w:r>
            <w:r>
              <w:rPr>
                <w:rFonts w:ascii="Times New Roman" w:hAnsi="Times New Roman"/>
                <w:sz w:val="24"/>
                <w:szCs w:val="24"/>
              </w:rPr>
              <w:t xml:space="preserve">ервый вход – в виде </w:t>
            </w:r>
            <w:r w:rsidRPr="00314364">
              <w:rPr>
                <w:rFonts w:ascii="Times New Roman" w:eastAsiaTheme="minorHAnsi" w:hAnsi="Times New Roman"/>
                <w:sz w:val="24"/>
                <w:szCs w:val="24"/>
              </w:rPr>
              <w:t>лаз</w:t>
            </w:r>
            <w:r>
              <w:rPr>
                <w:rFonts w:ascii="Times New Roman" w:eastAsiaTheme="minorHAnsi" w:hAnsi="Times New Roman"/>
                <w:sz w:val="24"/>
                <w:szCs w:val="24"/>
              </w:rPr>
              <w:t>а металлического</w:t>
            </w:r>
            <w:r w:rsidRPr="00314364">
              <w:rPr>
                <w:rFonts w:ascii="Times New Roman" w:eastAsiaTheme="minorHAnsi" w:hAnsi="Times New Roman"/>
                <w:sz w:val="24"/>
                <w:szCs w:val="24"/>
              </w:rPr>
              <w:t xml:space="preserve"> в форме дуги с кольцами (не менее трех), должен иметь габаритные размеры не менее: длина – 1410 мм, ширина – 740 мм, высота –2000 мм. Изготовлен из металлической трубы, диаметром не менее 33,5 мм. – основание, и металлической трубы, диаметром не менее 21,3 мм. – кольца. Лаз крепится к площадке через фанеру влагостойкую, размерами: длина – 950 мм, ширина – 9</w:t>
            </w:r>
            <w:r>
              <w:rPr>
                <w:rFonts w:ascii="Times New Roman" w:eastAsiaTheme="minorHAnsi" w:hAnsi="Times New Roman"/>
                <w:sz w:val="24"/>
                <w:szCs w:val="24"/>
              </w:rPr>
              <w:t>50 мм, толщина - не менее 1</w:t>
            </w:r>
            <w:r w:rsidR="00DC65B4">
              <w:rPr>
                <w:rFonts w:ascii="Times New Roman" w:eastAsiaTheme="minorHAnsi" w:hAnsi="Times New Roman"/>
                <w:sz w:val="24"/>
                <w:szCs w:val="24"/>
              </w:rPr>
              <w:t>8 мм. В</w:t>
            </w:r>
            <w:r>
              <w:rPr>
                <w:rFonts w:ascii="Times New Roman" w:eastAsiaTheme="minorHAnsi" w:hAnsi="Times New Roman"/>
                <w:sz w:val="24"/>
                <w:szCs w:val="24"/>
              </w:rPr>
              <w:t xml:space="preserve">торой вход – в виде </w:t>
            </w:r>
            <w:r w:rsidRPr="00314364">
              <w:rPr>
                <w:rFonts w:ascii="Times New Roman" w:eastAsiaTheme="minorHAnsi" w:hAnsi="Times New Roman"/>
                <w:sz w:val="24"/>
                <w:szCs w:val="24"/>
              </w:rPr>
              <w:t>вертикальн</w:t>
            </w:r>
            <w:r>
              <w:rPr>
                <w:rFonts w:ascii="Times New Roman" w:eastAsiaTheme="minorHAnsi" w:hAnsi="Times New Roman"/>
                <w:sz w:val="24"/>
                <w:szCs w:val="24"/>
              </w:rPr>
              <w:t>ого</w:t>
            </w:r>
            <w:r w:rsidRPr="00314364">
              <w:rPr>
                <w:rFonts w:ascii="Times New Roman" w:eastAsiaTheme="minorHAnsi" w:hAnsi="Times New Roman"/>
                <w:sz w:val="24"/>
                <w:szCs w:val="24"/>
              </w:rPr>
              <w:t xml:space="preserve"> подъем</w:t>
            </w:r>
            <w:r>
              <w:rPr>
                <w:rFonts w:ascii="Times New Roman" w:eastAsiaTheme="minorHAnsi" w:hAnsi="Times New Roman"/>
                <w:sz w:val="24"/>
                <w:szCs w:val="24"/>
              </w:rPr>
              <w:t>а</w:t>
            </w:r>
            <w:r w:rsidRPr="00314364">
              <w:rPr>
                <w:rFonts w:ascii="Times New Roman" w:eastAsiaTheme="minorHAnsi" w:hAnsi="Times New Roman"/>
                <w:sz w:val="24"/>
                <w:szCs w:val="24"/>
              </w:rPr>
              <w:t xml:space="preserve"> по кругам, имеет габаритные размеры не менее: длина – 930 мм, ширина – 930 мм, высота – 2700 мм, </w:t>
            </w:r>
            <w:r w:rsidRPr="00314364">
              <w:rPr>
                <w:rFonts w:ascii="Times New Roman" w:eastAsia="Times New Roman" w:hAnsi="Times New Roman"/>
                <w:sz w:val="24"/>
                <w:szCs w:val="24"/>
                <w:lang w:eastAsia="ru-RU"/>
              </w:rPr>
              <w:t>изготовленный из металлической трубы, диаметром не менее 33,5 мм. Должен иметь не менее пяти круглых ступенек, изготовленных из ламинированной, нескользящей водостойкой фанеры, толщиной не менее 18 мм.</w:t>
            </w:r>
          </w:p>
          <w:p w:rsidR="003B60C2" w:rsidRDefault="000263E0" w:rsidP="004447B0">
            <w:pPr>
              <w:spacing w:after="0"/>
              <w:jc w:val="both"/>
              <w:rPr>
                <w:rFonts w:ascii="Times New Roman" w:hAnsi="Times New Roman"/>
                <w:sz w:val="24"/>
                <w:szCs w:val="24"/>
              </w:rPr>
            </w:pPr>
            <w:r>
              <w:rPr>
                <w:rFonts w:ascii="Times New Roman" w:hAnsi="Times New Roman"/>
                <w:sz w:val="24"/>
                <w:szCs w:val="24"/>
              </w:rPr>
              <w:t xml:space="preserve">      </w:t>
            </w:r>
            <w:r w:rsidR="00330AC8">
              <w:rPr>
                <w:rFonts w:ascii="Times New Roman" w:hAnsi="Times New Roman"/>
                <w:sz w:val="24"/>
                <w:szCs w:val="24"/>
              </w:rPr>
              <w:t xml:space="preserve">Ограждение выполнено в виде </w:t>
            </w:r>
            <w:r>
              <w:rPr>
                <w:rFonts w:ascii="Times New Roman" w:hAnsi="Times New Roman"/>
                <w:sz w:val="24"/>
                <w:szCs w:val="24"/>
              </w:rPr>
              <w:t>носорога</w:t>
            </w:r>
            <w:r w:rsidR="00330AC8">
              <w:rPr>
                <w:rFonts w:ascii="Times New Roman" w:hAnsi="Times New Roman"/>
                <w:sz w:val="24"/>
                <w:szCs w:val="24"/>
              </w:rPr>
              <w:t xml:space="preserve"> из</w:t>
            </w:r>
            <w:r w:rsidR="007B497E">
              <w:rPr>
                <w:rFonts w:ascii="Times New Roman" w:hAnsi="Times New Roman"/>
                <w:sz w:val="24"/>
                <w:szCs w:val="24"/>
              </w:rPr>
              <w:t xml:space="preserve"> водостойкой фанеры</w:t>
            </w:r>
            <w:r w:rsidR="00330AC8">
              <w:rPr>
                <w:rFonts w:ascii="Times New Roman" w:hAnsi="Times New Roman"/>
                <w:sz w:val="24"/>
                <w:szCs w:val="24"/>
              </w:rPr>
              <w:t>, толщиной не менее 18 мм, с декоративными накладками из водостойкой фанеры, толщиной не менее 9 мм. В верхней части столбы имеют декоративные элеме</w:t>
            </w:r>
            <w:r w:rsidR="00A0721A">
              <w:rPr>
                <w:rFonts w:ascii="Times New Roman" w:hAnsi="Times New Roman"/>
                <w:sz w:val="24"/>
                <w:szCs w:val="24"/>
              </w:rPr>
              <w:t>нты в виде крон</w:t>
            </w:r>
            <w:r w:rsidR="00330AC8">
              <w:rPr>
                <w:rFonts w:ascii="Times New Roman" w:hAnsi="Times New Roman"/>
                <w:sz w:val="24"/>
                <w:szCs w:val="24"/>
              </w:rPr>
              <w:t xml:space="preserve"> деревьев, изготовленные из водостойкой фанеры,</w:t>
            </w:r>
            <w:r w:rsidR="00290944">
              <w:rPr>
                <w:rFonts w:ascii="Times New Roman" w:hAnsi="Times New Roman"/>
                <w:sz w:val="24"/>
                <w:szCs w:val="24"/>
              </w:rPr>
              <w:t xml:space="preserve"> толщиной не менее 9 мм, с упора</w:t>
            </w:r>
            <w:r w:rsidR="00330AC8">
              <w:rPr>
                <w:rFonts w:ascii="Times New Roman" w:hAnsi="Times New Roman"/>
                <w:sz w:val="24"/>
                <w:szCs w:val="24"/>
              </w:rPr>
              <w:t>м</w:t>
            </w:r>
            <w:r w:rsidR="00290944">
              <w:rPr>
                <w:rFonts w:ascii="Times New Roman" w:hAnsi="Times New Roman"/>
                <w:sz w:val="24"/>
                <w:szCs w:val="24"/>
              </w:rPr>
              <w:t>и</w:t>
            </w:r>
            <w:r w:rsidR="00330AC8">
              <w:rPr>
                <w:rFonts w:ascii="Times New Roman" w:hAnsi="Times New Roman"/>
                <w:sz w:val="24"/>
                <w:szCs w:val="24"/>
              </w:rPr>
              <w:t xml:space="preserve"> для крепления, изготовленным</w:t>
            </w:r>
            <w:r w:rsidR="00290944">
              <w:rPr>
                <w:rFonts w:ascii="Times New Roman" w:hAnsi="Times New Roman"/>
                <w:sz w:val="24"/>
                <w:szCs w:val="24"/>
              </w:rPr>
              <w:t>и</w:t>
            </w:r>
            <w:r w:rsidR="00330AC8">
              <w:rPr>
                <w:rFonts w:ascii="Times New Roman" w:hAnsi="Times New Roman"/>
                <w:sz w:val="24"/>
                <w:szCs w:val="24"/>
              </w:rPr>
              <w:t xml:space="preserve"> из металлической трубы, диаметром не менее 21,3 мм.</w:t>
            </w:r>
          </w:p>
          <w:p w:rsidR="00427B48" w:rsidRDefault="00427B48" w:rsidP="004447B0">
            <w:pPr>
              <w:spacing w:after="0"/>
              <w:jc w:val="both"/>
              <w:rPr>
                <w:rFonts w:ascii="Times New Roman" w:eastAsiaTheme="minorHAnsi" w:hAnsi="Times New Roman"/>
                <w:sz w:val="24"/>
                <w:szCs w:val="24"/>
              </w:rPr>
            </w:pPr>
            <w:r>
              <w:rPr>
                <w:rFonts w:ascii="Times New Roman" w:hAnsi="Times New Roman"/>
                <w:sz w:val="24"/>
                <w:szCs w:val="24"/>
              </w:rPr>
              <w:t xml:space="preserve">      Первая и вторая площадки должны быть соединены </w:t>
            </w:r>
            <w:r w:rsidRPr="00427B48">
              <w:rPr>
                <w:rFonts w:ascii="Times New Roman" w:eastAsiaTheme="minorHAnsi" w:hAnsi="Times New Roman"/>
                <w:sz w:val="24"/>
                <w:szCs w:val="24"/>
              </w:rPr>
              <w:t>тоннельны</w:t>
            </w:r>
            <w:r>
              <w:rPr>
                <w:rFonts w:ascii="Times New Roman" w:eastAsiaTheme="minorHAnsi" w:hAnsi="Times New Roman"/>
                <w:sz w:val="24"/>
                <w:szCs w:val="24"/>
              </w:rPr>
              <w:t>м</w:t>
            </w:r>
            <w:r w:rsidRPr="00427B48">
              <w:rPr>
                <w:rFonts w:ascii="Times New Roman" w:eastAsiaTheme="minorHAnsi" w:hAnsi="Times New Roman"/>
                <w:sz w:val="24"/>
                <w:szCs w:val="24"/>
              </w:rPr>
              <w:t xml:space="preserve"> переход</w:t>
            </w:r>
            <w:r>
              <w:rPr>
                <w:rFonts w:ascii="Times New Roman" w:eastAsiaTheme="minorHAnsi" w:hAnsi="Times New Roman"/>
                <w:sz w:val="24"/>
                <w:szCs w:val="24"/>
              </w:rPr>
              <w:t>ом</w:t>
            </w:r>
            <w:r w:rsidRPr="00427B48">
              <w:rPr>
                <w:rFonts w:ascii="Times New Roman" w:eastAsiaTheme="minorHAnsi" w:hAnsi="Times New Roman"/>
                <w:sz w:val="24"/>
                <w:szCs w:val="24"/>
              </w:rPr>
              <w:t xml:space="preserve"> с</w:t>
            </w:r>
            <w:r>
              <w:rPr>
                <w:rFonts w:ascii="Times New Roman" w:eastAsiaTheme="minorHAnsi" w:hAnsi="Times New Roman"/>
                <w:sz w:val="24"/>
                <w:szCs w:val="24"/>
              </w:rPr>
              <w:t xml:space="preserve"> металлическими </w:t>
            </w:r>
            <w:r w:rsidRPr="00427B48">
              <w:rPr>
                <w:rFonts w:ascii="Times New Roman" w:eastAsiaTheme="minorHAnsi" w:hAnsi="Times New Roman"/>
                <w:sz w:val="24"/>
                <w:szCs w:val="24"/>
              </w:rPr>
              <w:t xml:space="preserve">кольцами, имеет размеры не менее: длина – 1500 мм, внутренний диаметр – 680 мм, изготовленный из металлической трубы, диаметром не менее 26,8 мм. Расстояние между кольцами не менее 230 мм. Переход должен быть оборудован страховочным мостом, выполнен из калиброванного пиломатериала толщиной не менее 30 мм. </w:t>
            </w:r>
            <w:r w:rsidRPr="00427B48">
              <w:rPr>
                <w:rFonts w:ascii="Times New Roman" w:eastAsiaTheme="minorHAnsi" w:hAnsi="Times New Roman"/>
                <w:sz w:val="24"/>
                <w:szCs w:val="24"/>
              </w:rPr>
              <w:lastRenderedPageBreak/>
              <w:t>Начинается и заканчивается переход фанерой, размерами не менее: ширина – 950 мм, высота – 950 мм, изготовленной из водостойкой фанеры, толщиной не менее 18 мм.</w:t>
            </w:r>
          </w:p>
          <w:p w:rsidR="00743D58" w:rsidRPr="00427B48" w:rsidRDefault="00743D58" w:rsidP="004447B0">
            <w:pPr>
              <w:spacing w:after="0"/>
              <w:jc w:val="both"/>
              <w:rPr>
                <w:rFonts w:ascii="Times New Roman" w:eastAsiaTheme="minorHAnsi" w:hAnsi="Times New Roman"/>
              </w:rPr>
            </w:pPr>
            <w:r>
              <w:rPr>
                <w:rFonts w:ascii="Times New Roman" w:hAnsi="Times New Roman"/>
                <w:sz w:val="24"/>
                <w:szCs w:val="24"/>
              </w:rPr>
              <w:t xml:space="preserve">     - третья башня имеет</w:t>
            </w:r>
            <w:r w:rsidRPr="002F2EDF">
              <w:rPr>
                <w:rFonts w:ascii="Times New Roman" w:hAnsi="Times New Roman"/>
                <w:sz w:val="24"/>
                <w:szCs w:val="24"/>
              </w:rPr>
              <w:t xml:space="preserve"> размеры не менее: шири</w:t>
            </w:r>
            <w:r>
              <w:rPr>
                <w:rFonts w:ascii="Times New Roman" w:hAnsi="Times New Roman"/>
                <w:sz w:val="24"/>
                <w:szCs w:val="24"/>
              </w:rPr>
              <w:t>на – 1000 мм, длина – 1000 мм.</w:t>
            </w:r>
            <w:r w:rsidRPr="002F2EDF">
              <w:rPr>
                <w:rFonts w:ascii="Times New Roman" w:hAnsi="Times New Roman"/>
                <w:sz w:val="24"/>
                <w:szCs w:val="24"/>
              </w:rPr>
              <w:t xml:space="preserve"> </w:t>
            </w:r>
            <w:r>
              <w:rPr>
                <w:rFonts w:ascii="Times New Roman" w:hAnsi="Times New Roman"/>
                <w:sz w:val="24"/>
                <w:szCs w:val="24"/>
              </w:rPr>
              <w:t>Высота платформы</w:t>
            </w:r>
            <w:r w:rsidRPr="003B60C2">
              <w:rPr>
                <w:rFonts w:ascii="Times New Roman" w:hAnsi="Times New Roman"/>
                <w:sz w:val="24"/>
                <w:szCs w:val="24"/>
              </w:rPr>
              <w:t xml:space="preserve"> над поверхностью </w:t>
            </w:r>
            <w:proofErr w:type="spellStart"/>
            <w:r w:rsidRPr="003B60C2">
              <w:rPr>
                <w:rFonts w:ascii="Times New Roman" w:hAnsi="Times New Roman"/>
                <w:sz w:val="24"/>
                <w:szCs w:val="24"/>
              </w:rPr>
              <w:t>ударопоглощающего</w:t>
            </w:r>
            <w:proofErr w:type="spellEnd"/>
            <w:r w:rsidRPr="003B60C2">
              <w:rPr>
                <w:rFonts w:ascii="Times New Roman" w:hAnsi="Times New Roman"/>
                <w:sz w:val="24"/>
                <w:szCs w:val="24"/>
              </w:rPr>
              <w:t xml:space="preserve"> покрытия составляет не менее 1200 мм, и не более 1250 мм.</w:t>
            </w:r>
            <w:r>
              <w:rPr>
                <w:rFonts w:ascii="Times New Roman" w:hAnsi="Times New Roman"/>
                <w:sz w:val="24"/>
                <w:szCs w:val="24"/>
              </w:rPr>
              <w:t xml:space="preserve"> Башня должна иметь два входа, выполненных в виде перекладин, не менее трех штук, изготовленных из металлической трубы, диаметром не менее 26,8 мм. Входы должны быть оборудованы поручнями, изготовленными из металлической трубы, диаметром не менее 26,8 мм.</w:t>
            </w:r>
          </w:p>
          <w:p w:rsidR="00427B48" w:rsidRDefault="006806BA" w:rsidP="004447B0">
            <w:pPr>
              <w:spacing w:after="0"/>
              <w:jc w:val="both"/>
              <w:rPr>
                <w:rFonts w:ascii="Times New Roman" w:hAnsi="Times New Roman"/>
                <w:sz w:val="24"/>
                <w:szCs w:val="24"/>
              </w:rPr>
            </w:pPr>
            <w:r>
              <w:rPr>
                <w:rFonts w:ascii="Times New Roman" w:hAnsi="Times New Roman"/>
                <w:sz w:val="24"/>
                <w:szCs w:val="24"/>
              </w:rPr>
              <w:t xml:space="preserve">      </w:t>
            </w:r>
            <w:r w:rsidR="00C26E14">
              <w:rPr>
                <w:rFonts w:ascii="Times New Roman" w:hAnsi="Times New Roman"/>
                <w:sz w:val="24"/>
                <w:szCs w:val="24"/>
              </w:rPr>
              <w:t xml:space="preserve">Ограждение должно быть изготовлено их водостойкой </w:t>
            </w:r>
            <w:r w:rsidR="00233E07">
              <w:rPr>
                <w:rFonts w:ascii="Times New Roman" w:hAnsi="Times New Roman"/>
                <w:sz w:val="24"/>
                <w:szCs w:val="24"/>
              </w:rPr>
              <w:t xml:space="preserve">фанеры, толщиной не менее 18 мм, имеет размеры не менее: высота – 720 </w:t>
            </w:r>
            <w:r w:rsidR="00D12EB5">
              <w:rPr>
                <w:rFonts w:ascii="Times New Roman" w:hAnsi="Times New Roman"/>
                <w:sz w:val="24"/>
                <w:szCs w:val="24"/>
              </w:rPr>
              <w:t>м</w:t>
            </w:r>
            <w:r w:rsidR="00233E07">
              <w:rPr>
                <w:rFonts w:ascii="Times New Roman" w:hAnsi="Times New Roman"/>
                <w:sz w:val="24"/>
                <w:szCs w:val="24"/>
              </w:rPr>
              <w:t>м, ширина – 950 мм.</w:t>
            </w:r>
          </w:p>
          <w:p w:rsidR="0077548A" w:rsidRDefault="0077548A" w:rsidP="004447B0">
            <w:pPr>
              <w:spacing w:after="0"/>
              <w:jc w:val="both"/>
              <w:rPr>
                <w:rFonts w:ascii="Times New Roman" w:hAnsi="Times New Roman"/>
                <w:sz w:val="24"/>
                <w:szCs w:val="24"/>
              </w:rPr>
            </w:pPr>
            <w:r>
              <w:rPr>
                <w:rFonts w:ascii="Times New Roman" w:hAnsi="Times New Roman"/>
                <w:sz w:val="24"/>
                <w:szCs w:val="24"/>
              </w:rPr>
              <w:t xml:space="preserve">      В верхней части столбы имеют де</w:t>
            </w:r>
            <w:r w:rsidR="00A0721A">
              <w:rPr>
                <w:rFonts w:ascii="Times New Roman" w:hAnsi="Times New Roman"/>
                <w:sz w:val="24"/>
                <w:szCs w:val="24"/>
              </w:rPr>
              <w:t>коративные элементы в виде крон</w:t>
            </w:r>
            <w:r>
              <w:rPr>
                <w:rFonts w:ascii="Times New Roman" w:hAnsi="Times New Roman"/>
                <w:sz w:val="24"/>
                <w:szCs w:val="24"/>
              </w:rPr>
              <w:t xml:space="preserve"> деревьев, изготовленные из водостойкой фанеры, толщиной не менее 9 мм, с упорами для крепления, изготовленными из металлической трубы, диаметром не менее 21,3 мм.</w:t>
            </w:r>
          </w:p>
          <w:p w:rsidR="00427B48" w:rsidRDefault="00485382" w:rsidP="004447B0">
            <w:pPr>
              <w:spacing w:after="0"/>
              <w:jc w:val="both"/>
              <w:rPr>
                <w:rFonts w:ascii="Times New Roman" w:hAnsi="Times New Roman"/>
                <w:sz w:val="24"/>
                <w:szCs w:val="24"/>
              </w:rPr>
            </w:pPr>
            <w:r>
              <w:rPr>
                <w:rFonts w:ascii="Times New Roman" w:hAnsi="Times New Roman"/>
                <w:sz w:val="24"/>
                <w:szCs w:val="24"/>
              </w:rPr>
              <w:t xml:space="preserve">     Первая и третья башни соединены </w:t>
            </w:r>
            <w:r w:rsidR="001D7327">
              <w:rPr>
                <w:rFonts w:ascii="Times New Roman" w:hAnsi="Times New Roman"/>
                <w:sz w:val="24"/>
                <w:szCs w:val="24"/>
              </w:rPr>
              <w:t>переходом с перекладиной для поддержания равновесия. Переход выполнен в виде круглых ступенек</w:t>
            </w:r>
            <w:r w:rsidR="00961654">
              <w:rPr>
                <w:rFonts w:ascii="Times New Roman" w:hAnsi="Times New Roman"/>
                <w:sz w:val="24"/>
                <w:szCs w:val="24"/>
              </w:rPr>
              <w:t xml:space="preserve"> (не менее трех штук) из нескользящей л</w:t>
            </w:r>
            <w:r w:rsidR="001D7327">
              <w:rPr>
                <w:rFonts w:ascii="Times New Roman" w:hAnsi="Times New Roman"/>
                <w:sz w:val="24"/>
                <w:szCs w:val="24"/>
              </w:rPr>
              <w:t>аминированной фанеры</w:t>
            </w:r>
            <w:r w:rsidR="00961654">
              <w:rPr>
                <w:rFonts w:ascii="Times New Roman" w:hAnsi="Times New Roman"/>
                <w:sz w:val="24"/>
                <w:szCs w:val="24"/>
              </w:rPr>
              <w:t xml:space="preserve"> толщиной не менее 18 мм,</w:t>
            </w:r>
            <w:r w:rsidR="001D7327">
              <w:rPr>
                <w:rFonts w:ascii="Times New Roman" w:hAnsi="Times New Roman"/>
                <w:sz w:val="24"/>
                <w:szCs w:val="24"/>
              </w:rPr>
              <w:t xml:space="preserve"> расположенных на разном уровне.</w:t>
            </w:r>
            <w:r w:rsidR="00961654">
              <w:rPr>
                <w:rFonts w:ascii="Times New Roman" w:hAnsi="Times New Roman"/>
                <w:sz w:val="24"/>
                <w:szCs w:val="24"/>
              </w:rPr>
              <w:t xml:space="preserve"> Опоры ступенек должны быть изготовлены из металлической трубы, диаметром не менее 48 мм. Перекладина в виде волны должна быть изготовлена из металлической трубы диаметром не менее 33,5 мм.</w:t>
            </w:r>
          </w:p>
          <w:p w:rsidR="00AA4C1B" w:rsidRDefault="00961654" w:rsidP="004447B0">
            <w:pPr>
              <w:spacing w:after="0"/>
              <w:jc w:val="both"/>
              <w:rPr>
                <w:rFonts w:ascii="Times New Roman" w:hAnsi="Times New Roman"/>
                <w:sz w:val="24"/>
                <w:szCs w:val="24"/>
              </w:rPr>
            </w:pPr>
            <w:r>
              <w:rPr>
                <w:rFonts w:ascii="Times New Roman" w:hAnsi="Times New Roman"/>
                <w:sz w:val="24"/>
                <w:szCs w:val="24"/>
              </w:rPr>
              <w:t xml:space="preserve">      - четвертая башня имеет</w:t>
            </w:r>
            <w:r w:rsidRPr="002F2EDF">
              <w:rPr>
                <w:rFonts w:ascii="Times New Roman" w:hAnsi="Times New Roman"/>
                <w:sz w:val="24"/>
                <w:szCs w:val="24"/>
              </w:rPr>
              <w:t xml:space="preserve"> размеры не менее: шири</w:t>
            </w:r>
            <w:r>
              <w:rPr>
                <w:rFonts w:ascii="Times New Roman" w:hAnsi="Times New Roman"/>
                <w:sz w:val="24"/>
                <w:szCs w:val="24"/>
              </w:rPr>
              <w:t>на – 1000 мм, длина – 1000 мм.</w:t>
            </w:r>
            <w:r w:rsidRPr="002F2EDF">
              <w:rPr>
                <w:rFonts w:ascii="Times New Roman" w:hAnsi="Times New Roman"/>
                <w:sz w:val="24"/>
                <w:szCs w:val="24"/>
              </w:rPr>
              <w:t xml:space="preserve"> </w:t>
            </w:r>
            <w:r>
              <w:rPr>
                <w:rFonts w:ascii="Times New Roman" w:hAnsi="Times New Roman"/>
                <w:sz w:val="24"/>
                <w:szCs w:val="24"/>
              </w:rPr>
              <w:t>Высота платформы</w:t>
            </w:r>
            <w:r w:rsidRPr="003B60C2">
              <w:rPr>
                <w:rFonts w:ascii="Times New Roman" w:hAnsi="Times New Roman"/>
                <w:sz w:val="24"/>
                <w:szCs w:val="24"/>
              </w:rPr>
              <w:t xml:space="preserve"> над поверхностью </w:t>
            </w:r>
            <w:proofErr w:type="spellStart"/>
            <w:r w:rsidRPr="003B60C2">
              <w:rPr>
                <w:rFonts w:ascii="Times New Roman" w:hAnsi="Times New Roman"/>
                <w:sz w:val="24"/>
                <w:szCs w:val="24"/>
              </w:rPr>
              <w:t>ударопоглощающего</w:t>
            </w:r>
            <w:proofErr w:type="spellEnd"/>
            <w:r w:rsidRPr="003B60C2">
              <w:rPr>
                <w:rFonts w:ascii="Times New Roman" w:hAnsi="Times New Roman"/>
                <w:sz w:val="24"/>
                <w:szCs w:val="24"/>
              </w:rPr>
              <w:t xml:space="preserve"> покрытия составляет не менее 1200 мм, и не более 1250 мм.</w:t>
            </w:r>
            <w:r>
              <w:rPr>
                <w:rFonts w:ascii="Times New Roman" w:hAnsi="Times New Roman"/>
                <w:sz w:val="24"/>
                <w:szCs w:val="24"/>
              </w:rPr>
              <w:t xml:space="preserve"> Башня должна иметь два вход</w:t>
            </w:r>
            <w:r w:rsidR="006437D0">
              <w:rPr>
                <w:rFonts w:ascii="Times New Roman" w:hAnsi="Times New Roman"/>
                <w:sz w:val="24"/>
                <w:szCs w:val="24"/>
              </w:rPr>
              <w:t>а:</w:t>
            </w:r>
            <w:r>
              <w:rPr>
                <w:rFonts w:ascii="Times New Roman" w:hAnsi="Times New Roman"/>
                <w:sz w:val="24"/>
                <w:szCs w:val="24"/>
              </w:rPr>
              <w:t xml:space="preserve"> </w:t>
            </w:r>
            <w:r w:rsidR="006437D0">
              <w:rPr>
                <w:rFonts w:ascii="Times New Roman" w:hAnsi="Times New Roman"/>
                <w:sz w:val="24"/>
                <w:szCs w:val="24"/>
              </w:rPr>
              <w:t>п</w:t>
            </w:r>
            <w:r>
              <w:rPr>
                <w:rFonts w:ascii="Times New Roman" w:hAnsi="Times New Roman"/>
                <w:sz w:val="24"/>
                <w:szCs w:val="24"/>
              </w:rPr>
              <w:t xml:space="preserve">ервый вход выполнен в виде перекладин, не менее трех штук, изготовленных из металлической трубы диаметром не менее 26,8 мм; второй вход – в виде </w:t>
            </w:r>
            <w:proofErr w:type="spellStart"/>
            <w:r>
              <w:rPr>
                <w:rFonts w:ascii="Times New Roman" w:hAnsi="Times New Roman"/>
                <w:sz w:val="24"/>
                <w:szCs w:val="24"/>
              </w:rPr>
              <w:t>скалодрома</w:t>
            </w:r>
            <w:proofErr w:type="spellEnd"/>
            <w:r>
              <w:rPr>
                <w:rFonts w:ascii="Times New Roman" w:hAnsi="Times New Roman"/>
                <w:sz w:val="24"/>
                <w:szCs w:val="24"/>
              </w:rPr>
              <w:t>, который</w:t>
            </w:r>
            <w:r w:rsidRPr="00961654">
              <w:rPr>
                <w:rFonts w:ascii="Times New Roman" w:eastAsiaTheme="minorHAnsi" w:hAnsi="Times New Roman"/>
                <w:sz w:val="24"/>
                <w:szCs w:val="24"/>
              </w:rPr>
              <w:t xml:space="preserve"> имеет размеры не менее: ширина – 950 мм, высота – 1130 мм, и должен быть изготовлен из водостойкой фанеры, толщиной не менее 18 мм, с отверстиями для ног.</w:t>
            </w:r>
            <w:r w:rsidR="00AA4C1B">
              <w:rPr>
                <w:rFonts w:ascii="Times New Roman" w:eastAsiaTheme="minorHAnsi" w:hAnsi="Times New Roman"/>
                <w:sz w:val="24"/>
                <w:szCs w:val="24"/>
              </w:rPr>
              <w:t xml:space="preserve"> </w:t>
            </w:r>
            <w:r>
              <w:rPr>
                <w:rFonts w:ascii="Times New Roman" w:hAnsi="Times New Roman"/>
                <w:sz w:val="24"/>
                <w:szCs w:val="24"/>
              </w:rPr>
              <w:t>Входы должны быть оборудованы поручнями, изготовленными из металлической трубы, диаметром не менее 26,8 мм.</w:t>
            </w:r>
          </w:p>
          <w:p w:rsidR="00961654" w:rsidRPr="00427B48" w:rsidRDefault="00AA4C1B" w:rsidP="004447B0">
            <w:pPr>
              <w:spacing w:after="0"/>
              <w:jc w:val="both"/>
              <w:rPr>
                <w:rFonts w:ascii="Times New Roman" w:eastAsiaTheme="minorHAnsi" w:hAnsi="Times New Roman"/>
              </w:rPr>
            </w:pPr>
            <w:r>
              <w:rPr>
                <w:rFonts w:ascii="Times New Roman" w:hAnsi="Times New Roman"/>
                <w:sz w:val="24"/>
                <w:szCs w:val="24"/>
              </w:rPr>
              <w:lastRenderedPageBreak/>
              <w:t xml:space="preserve">      Ограждение выполнено в виде слона из</w:t>
            </w:r>
            <w:r w:rsidR="006C253D">
              <w:rPr>
                <w:rFonts w:ascii="Times New Roman" w:hAnsi="Times New Roman"/>
                <w:sz w:val="24"/>
                <w:szCs w:val="24"/>
              </w:rPr>
              <w:t xml:space="preserve"> водостойкой фанеры</w:t>
            </w:r>
            <w:r>
              <w:rPr>
                <w:rFonts w:ascii="Times New Roman" w:hAnsi="Times New Roman"/>
                <w:sz w:val="24"/>
                <w:szCs w:val="24"/>
              </w:rPr>
              <w:t>, толщиной не менее 18 мм, с декоративными накладками из водостойкой фанеры, толщиной не менее 9 мм.</w:t>
            </w:r>
          </w:p>
          <w:p w:rsidR="003430C9" w:rsidRDefault="003430C9" w:rsidP="004447B0">
            <w:pPr>
              <w:spacing w:after="0"/>
              <w:jc w:val="both"/>
              <w:rPr>
                <w:rFonts w:ascii="Times New Roman" w:eastAsiaTheme="minorHAnsi" w:hAnsi="Times New Roman"/>
                <w:sz w:val="24"/>
                <w:szCs w:val="24"/>
              </w:rPr>
            </w:pPr>
            <w:r>
              <w:rPr>
                <w:rFonts w:ascii="Times New Roman" w:hAnsi="Times New Roman"/>
                <w:sz w:val="24"/>
                <w:szCs w:val="24"/>
              </w:rPr>
              <w:t xml:space="preserve">       Третья и четвертая башни соединены переходом в виде </w:t>
            </w:r>
            <w:r w:rsidRPr="003430C9">
              <w:rPr>
                <w:rFonts w:ascii="Times New Roman" w:eastAsiaTheme="minorHAnsi" w:hAnsi="Times New Roman"/>
                <w:sz w:val="24"/>
                <w:szCs w:val="24"/>
              </w:rPr>
              <w:t>канатного подвесного моста, имеет габаритные размеры не менее: длина – 1500 мм, ширина – 1000 мм, высота – 840 мм, оборудованного страховочным мостом. Перекладины подвесного моста должны быть изготовлены из калиброванного пиломатериала, толщиной не менее 40 мм, и березовой водостойкой фанеры, толщиной не менее 18 мм, склеенных между собой. Перила из металлической профильной трубы сечением не менее 40*40 мм. Сетка из полипропиленового каната диаметром не менее 16 мм, со стальным/полипропиленовым</w:t>
            </w:r>
            <w:r w:rsidRPr="003430C9">
              <w:rPr>
                <w:rFonts w:asciiTheme="minorHAnsi" w:eastAsiaTheme="minorHAnsi" w:hAnsiTheme="minorHAnsi" w:cstheme="minorBidi"/>
                <w:sz w:val="24"/>
                <w:szCs w:val="24"/>
              </w:rPr>
              <w:t xml:space="preserve"> </w:t>
            </w:r>
            <w:r w:rsidRPr="003430C9">
              <w:rPr>
                <w:rFonts w:ascii="Times New Roman" w:eastAsiaTheme="minorHAnsi" w:hAnsi="Times New Roman"/>
                <w:sz w:val="24"/>
                <w:szCs w:val="24"/>
              </w:rPr>
              <w:t xml:space="preserve">сердечником, перекрестия канатов зафиксированы пластиковыми соединительными элементами цилиндрической формы, крепежные элементы пропиленовой сетки представляют собой петлю с коушем, обжатую алюминиевой втулкой. Канат должен быть предназначен для детских игровых площадок, сплетен из 6-ти прядей. Каждая прядь состоит из металлической сердцевины (канатная оцинкованная проволока) с обкаткой </w:t>
            </w:r>
            <w:proofErr w:type="spellStart"/>
            <w:r w:rsidRPr="003430C9">
              <w:rPr>
                <w:rFonts w:ascii="Times New Roman" w:eastAsiaTheme="minorHAnsi" w:hAnsi="Times New Roman"/>
                <w:sz w:val="24"/>
                <w:szCs w:val="24"/>
              </w:rPr>
              <w:t>мультифиламентным</w:t>
            </w:r>
            <w:proofErr w:type="spellEnd"/>
            <w:r w:rsidRPr="003430C9">
              <w:rPr>
                <w:rFonts w:ascii="Times New Roman" w:eastAsiaTheme="minorHAnsi" w:hAnsi="Times New Roman"/>
                <w:sz w:val="24"/>
                <w:szCs w:val="24"/>
              </w:rPr>
              <w:t xml:space="preserve"> полипропиленом, стабилизированным против ультрафиолетового излучения. Страховочный мост выполнен из калиброванного пиломатериала толщиной не менее 30 мм. </w:t>
            </w:r>
          </w:p>
          <w:p w:rsidR="005B0037" w:rsidRDefault="005B0037" w:rsidP="004447B0">
            <w:pPr>
              <w:spacing w:after="0"/>
              <w:jc w:val="both"/>
              <w:rPr>
                <w:rFonts w:ascii="Times New Roman" w:hAnsi="Times New Roman"/>
                <w:sz w:val="24"/>
                <w:szCs w:val="24"/>
              </w:rPr>
            </w:pPr>
            <w:r>
              <w:rPr>
                <w:rFonts w:ascii="Times New Roman" w:hAnsi="Times New Roman"/>
                <w:sz w:val="24"/>
                <w:szCs w:val="24"/>
              </w:rPr>
              <w:t xml:space="preserve">      - пятая башня имеет</w:t>
            </w:r>
            <w:r w:rsidRPr="002F2EDF">
              <w:rPr>
                <w:rFonts w:ascii="Times New Roman" w:hAnsi="Times New Roman"/>
                <w:sz w:val="24"/>
                <w:szCs w:val="24"/>
              </w:rPr>
              <w:t xml:space="preserve"> размеры не менее: шири</w:t>
            </w:r>
            <w:r>
              <w:rPr>
                <w:rFonts w:ascii="Times New Roman" w:hAnsi="Times New Roman"/>
                <w:sz w:val="24"/>
                <w:szCs w:val="24"/>
              </w:rPr>
              <w:t>на – 1000 мм, длина – 1000 мм.</w:t>
            </w:r>
            <w:r w:rsidRPr="002F2EDF">
              <w:rPr>
                <w:rFonts w:ascii="Times New Roman" w:hAnsi="Times New Roman"/>
                <w:sz w:val="24"/>
                <w:szCs w:val="24"/>
              </w:rPr>
              <w:t xml:space="preserve"> </w:t>
            </w:r>
            <w:r>
              <w:rPr>
                <w:rFonts w:ascii="Times New Roman" w:hAnsi="Times New Roman"/>
                <w:sz w:val="24"/>
                <w:szCs w:val="24"/>
              </w:rPr>
              <w:t>Высота платформы</w:t>
            </w:r>
            <w:r w:rsidRPr="003B60C2">
              <w:rPr>
                <w:rFonts w:ascii="Times New Roman" w:hAnsi="Times New Roman"/>
                <w:sz w:val="24"/>
                <w:szCs w:val="24"/>
              </w:rPr>
              <w:t xml:space="preserve"> над поверхностью </w:t>
            </w:r>
            <w:proofErr w:type="spellStart"/>
            <w:r w:rsidRPr="003B60C2">
              <w:rPr>
                <w:rFonts w:ascii="Times New Roman" w:hAnsi="Times New Roman"/>
                <w:sz w:val="24"/>
                <w:szCs w:val="24"/>
              </w:rPr>
              <w:t>ударопоглощающего</w:t>
            </w:r>
            <w:proofErr w:type="spellEnd"/>
            <w:r w:rsidRPr="003B60C2">
              <w:rPr>
                <w:rFonts w:ascii="Times New Roman" w:hAnsi="Times New Roman"/>
                <w:sz w:val="24"/>
                <w:szCs w:val="24"/>
              </w:rPr>
              <w:t xml:space="preserve"> покрытия составляет не менее 1200 мм, и не более 1250 мм.</w:t>
            </w:r>
            <w:r>
              <w:rPr>
                <w:rFonts w:ascii="Times New Roman" w:hAnsi="Times New Roman"/>
                <w:sz w:val="24"/>
                <w:szCs w:val="24"/>
              </w:rPr>
              <w:t xml:space="preserve"> Башня должна иметь один вход, выполненный в виде перекладин, не менее трех штук, изготовленных из металлической трубы, диаметром не менее 26,8 мм. Вход должен быть оборудован поручнями, изготовленными из металлической трубы, диаметром не менее 26,8 мм. Башня должна быть оборудована лестницей и горкой.</w:t>
            </w:r>
          </w:p>
          <w:p w:rsidR="005B0037" w:rsidRDefault="005B0037" w:rsidP="004447B0">
            <w:pPr>
              <w:spacing w:after="0"/>
              <w:ind w:firstLine="318"/>
              <w:jc w:val="both"/>
              <w:rPr>
                <w:rFonts w:ascii="Times New Roman" w:hAnsi="Times New Roman"/>
                <w:sz w:val="24"/>
                <w:szCs w:val="24"/>
              </w:rPr>
            </w:pPr>
            <w:r>
              <w:rPr>
                <w:rFonts w:ascii="Times New Roman" w:hAnsi="Times New Roman"/>
                <w:sz w:val="24"/>
                <w:szCs w:val="24"/>
              </w:rPr>
              <w:t>Лестница должна быть изготовлена</w:t>
            </w:r>
            <w:r w:rsidRPr="005A089C">
              <w:rPr>
                <w:rFonts w:ascii="Times New Roman" w:hAnsi="Times New Roman"/>
                <w:sz w:val="24"/>
                <w:szCs w:val="24"/>
              </w:rPr>
              <w:t xml:space="preserve"> из: стойки вертикальные – клееный брус, сечением не менее 100</w:t>
            </w:r>
            <w:r>
              <w:rPr>
                <w:rFonts w:ascii="Times New Roman" w:hAnsi="Times New Roman"/>
                <w:sz w:val="24"/>
                <w:szCs w:val="24"/>
              </w:rPr>
              <w:t>х</w:t>
            </w:r>
            <w:r w:rsidRPr="005A089C">
              <w:rPr>
                <w:rFonts w:ascii="Times New Roman" w:hAnsi="Times New Roman"/>
                <w:sz w:val="24"/>
                <w:szCs w:val="24"/>
              </w:rPr>
              <w:t xml:space="preserve">100 </w:t>
            </w:r>
            <w:r>
              <w:rPr>
                <w:rFonts w:ascii="Times New Roman" w:hAnsi="Times New Roman"/>
                <w:sz w:val="24"/>
                <w:szCs w:val="24"/>
              </w:rPr>
              <w:t>мм,</w:t>
            </w:r>
            <w:r w:rsidRPr="005A089C">
              <w:rPr>
                <w:rFonts w:ascii="Times New Roman" w:hAnsi="Times New Roman"/>
                <w:sz w:val="24"/>
                <w:szCs w:val="24"/>
              </w:rPr>
              <w:t xml:space="preserve"> основание – из калиброванного пиломатериала, толщиной не менее 40 </w:t>
            </w:r>
            <w:r>
              <w:rPr>
                <w:rFonts w:ascii="Times New Roman" w:hAnsi="Times New Roman"/>
                <w:sz w:val="24"/>
                <w:szCs w:val="24"/>
              </w:rPr>
              <w:t>мм,</w:t>
            </w:r>
            <w:r w:rsidRPr="005A089C">
              <w:rPr>
                <w:rFonts w:ascii="Times New Roman" w:hAnsi="Times New Roman"/>
                <w:sz w:val="24"/>
                <w:szCs w:val="24"/>
              </w:rPr>
              <w:t xml:space="preserve"> перила – из калиброванного пи</w:t>
            </w:r>
            <w:r>
              <w:rPr>
                <w:rFonts w:ascii="Times New Roman" w:hAnsi="Times New Roman"/>
                <w:sz w:val="24"/>
                <w:szCs w:val="24"/>
              </w:rPr>
              <w:t>ломатериала, толщиной не менее 4</w:t>
            </w:r>
            <w:r w:rsidRPr="005A089C">
              <w:rPr>
                <w:rFonts w:ascii="Times New Roman" w:hAnsi="Times New Roman"/>
                <w:sz w:val="24"/>
                <w:szCs w:val="24"/>
              </w:rPr>
              <w:t>0 мм.</w:t>
            </w:r>
            <w:r>
              <w:rPr>
                <w:rFonts w:ascii="Times New Roman" w:hAnsi="Times New Roman"/>
                <w:sz w:val="24"/>
                <w:szCs w:val="24"/>
              </w:rPr>
              <w:t xml:space="preserve"> Количество ступенек – не менее четырех. Торцевые части вертикального столба должны быть закрыты </w:t>
            </w:r>
            <w:r>
              <w:rPr>
                <w:rFonts w:ascii="Times New Roman" w:hAnsi="Times New Roman"/>
                <w:sz w:val="24"/>
                <w:szCs w:val="24"/>
              </w:rPr>
              <w:lastRenderedPageBreak/>
              <w:t>пластмассовыми накладками. Ступеньки должны быть изготовлены методом склейки калиброванного пиломатериала и водостойкой нескользящей фанеры. Лестница должна оборудована подпятником. Подпятник должен быть изготовлен из металлической профильной трубы, сечением не менее 50х25 мм, а также стали листовой, толщиной не менее 3 мм.</w:t>
            </w:r>
          </w:p>
          <w:p w:rsidR="005B0037" w:rsidRPr="008630DB" w:rsidRDefault="005B0037" w:rsidP="004447B0">
            <w:pPr>
              <w:spacing w:after="0"/>
              <w:ind w:firstLine="3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Горка должна иметь габаритные</w:t>
            </w:r>
            <w:r w:rsidRPr="005A1BEB">
              <w:rPr>
                <w:rFonts w:ascii="Times New Roman" w:eastAsia="Times New Roman" w:hAnsi="Times New Roman"/>
                <w:sz w:val="24"/>
                <w:szCs w:val="24"/>
                <w:lang w:eastAsia="ru-RU"/>
              </w:rPr>
              <w:t xml:space="preserve"> размер</w:t>
            </w:r>
            <w:r>
              <w:rPr>
                <w:rFonts w:ascii="Times New Roman" w:eastAsia="Times New Roman" w:hAnsi="Times New Roman"/>
                <w:sz w:val="24"/>
                <w:szCs w:val="24"/>
                <w:lang w:eastAsia="ru-RU"/>
              </w:rPr>
              <w:t xml:space="preserve">ы не менее: длина – 2240 мм, </w:t>
            </w:r>
            <w:r w:rsidRPr="005A1BEB">
              <w:rPr>
                <w:rFonts w:ascii="Times New Roman" w:eastAsia="Times New Roman" w:hAnsi="Times New Roman"/>
                <w:sz w:val="24"/>
                <w:szCs w:val="24"/>
                <w:lang w:eastAsia="ru-RU"/>
              </w:rPr>
              <w:t xml:space="preserve">ширина – </w:t>
            </w:r>
            <w:r>
              <w:rPr>
                <w:rFonts w:ascii="Times New Roman" w:eastAsia="Times New Roman" w:hAnsi="Times New Roman"/>
                <w:sz w:val="24"/>
                <w:szCs w:val="24"/>
                <w:lang w:eastAsia="ru-RU"/>
              </w:rPr>
              <w:t>695</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 высота – 1990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стартовый участок горки находится на высоте не </w:t>
            </w:r>
            <w:r>
              <w:rPr>
                <w:rFonts w:ascii="Times New Roman" w:eastAsia="Times New Roman" w:hAnsi="Times New Roman"/>
                <w:sz w:val="24"/>
                <w:szCs w:val="24"/>
                <w:lang w:eastAsia="ru-RU"/>
              </w:rPr>
              <w:t>менее</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115</w:t>
            </w:r>
            <w:r w:rsidRPr="005A1BEB">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мм, и не более 120</w:t>
            </w:r>
            <w:r w:rsidRPr="00873213">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 xml:space="preserve">мм, </w:t>
            </w:r>
            <w:r w:rsidRPr="005A1BE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поверхности покрытия площадки</w:t>
            </w:r>
            <w:r w:rsidRPr="005A1BEB">
              <w:rPr>
                <w:rFonts w:ascii="Times New Roman" w:eastAsia="Times New Roman" w:hAnsi="Times New Roman"/>
                <w:sz w:val="24"/>
                <w:szCs w:val="24"/>
                <w:lang w:eastAsia="ru-RU"/>
              </w:rPr>
              <w:t xml:space="preserve">. Скат горки выполнен из цельного листа нержавеющей стали, толщиной не менее </w:t>
            </w:r>
            <w:r>
              <w:rPr>
                <w:rFonts w:ascii="Times New Roman" w:eastAsia="Times New Roman" w:hAnsi="Times New Roman"/>
                <w:sz w:val="24"/>
                <w:szCs w:val="24"/>
                <w:lang w:eastAsia="ru-RU"/>
              </w:rPr>
              <w:t>1,5</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оснащен бортами из березовой </w:t>
            </w:r>
            <w:r>
              <w:rPr>
                <w:rFonts w:ascii="Times New Roman" w:eastAsia="Times New Roman" w:hAnsi="Times New Roman"/>
                <w:sz w:val="24"/>
                <w:szCs w:val="24"/>
                <w:lang w:eastAsia="ru-RU"/>
              </w:rPr>
              <w:t>водостойкой</w:t>
            </w:r>
            <w:r w:rsidRPr="005A1BEB">
              <w:rPr>
                <w:rFonts w:ascii="Times New Roman" w:eastAsia="Times New Roman" w:hAnsi="Times New Roman"/>
                <w:sz w:val="24"/>
                <w:szCs w:val="24"/>
                <w:lang w:eastAsia="ru-RU"/>
              </w:rPr>
              <w:t xml:space="preserve"> фанеры, высотой не менее </w:t>
            </w:r>
            <w:r>
              <w:rPr>
                <w:rFonts w:ascii="Times New Roman" w:eastAsia="Times New Roman" w:hAnsi="Times New Roman"/>
                <w:sz w:val="24"/>
                <w:szCs w:val="24"/>
                <w:lang w:eastAsia="ru-RU"/>
              </w:rPr>
              <w:t>170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мм, от ската до верхней части борта, </w:t>
            </w:r>
            <w:r w:rsidRPr="005A1BEB">
              <w:rPr>
                <w:rFonts w:ascii="Times New Roman" w:eastAsia="Times New Roman" w:hAnsi="Times New Roman"/>
                <w:sz w:val="24"/>
                <w:szCs w:val="24"/>
                <w:lang w:eastAsia="ru-RU"/>
              </w:rPr>
              <w:t>и толщиной не менее 18 мм. Также горк</w:t>
            </w:r>
            <w:r>
              <w:rPr>
                <w:rFonts w:ascii="Times New Roman" w:eastAsia="Times New Roman" w:hAnsi="Times New Roman"/>
                <w:sz w:val="24"/>
                <w:szCs w:val="24"/>
                <w:lang w:eastAsia="ru-RU"/>
              </w:rPr>
              <w:t>а</w:t>
            </w:r>
            <w:r w:rsidRPr="005A1BEB">
              <w:rPr>
                <w:rFonts w:ascii="Times New Roman" w:eastAsia="Times New Roman" w:hAnsi="Times New Roman"/>
                <w:sz w:val="24"/>
                <w:szCs w:val="24"/>
                <w:lang w:eastAsia="ru-RU"/>
              </w:rPr>
              <w:t xml:space="preserve"> име</w:t>
            </w:r>
            <w:r>
              <w:rPr>
                <w:rFonts w:ascii="Times New Roman" w:eastAsia="Times New Roman" w:hAnsi="Times New Roman"/>
                <w:sz w:val="24"/>
                <w:szCs w:val="24"/>
                <w:lang w:eastAsia="ru-RU"/>
              </w:rPr>
              <w:t>е</w:t>
            </w:r>
            <w:r w:rsidRPr="005A1BEB">
              <w:rPr>
                <w:rFonts w:ascii="Times New Roman" w:eastAsia="Times New Roman" w:hAnsi="Times New Roman"/>
                <w:sz w:val="24"/>
                <w:szCs w:val="24"/>
                <w:lang w:eastAsia="ru-RU"/>
              </w:rPr>
              <w:t>т защитную перекладину,</w:t>
            </w:r>
            <w:r>
              <w:rPr>
                <w:rFonts w:ascii="Times New Roman" w:eastAsia="Times New Roman" w:hAnsi="Times New Roman"/>
                <w:sz w:val="24"/>
                <w:szCs w:val="24"/>
                <w:lang w:eastAsia="ru-RU"/>
              </w:rPr>
              <w:t xml:space="preserve"> изготовленную</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из металлической трубы, диаметром не менее 26,8 мм, </w:t>
            </w:r>
            <w:r w:rsidRPr="005A1BEB">
              <w:rPr>
                <w:rFonts w:ascii="Times New Roman" w:eastAsia="Times New Roman" w:hAnsi="Times New Roman"/>
                <w:sz w:val="24"/>
                <w:szCs w:val="24"/>
                <w:lang w:eastAsia="ru-RU"/>
              </w:rPr>
              <w:t xml:space="preserve">которую устанавливают на высоте не менее </w:t>
            </w:r>
            <w:r>
              <w:rPr>
                <w:rFonts w:ascii="Times New Roman" w:eastAsia="Times New Roman" w:hAnsi="Times New Roman"/>
                <w:sz w:val="24"/>
                <w:szCs w:val="24"/>
                <w:lang w:eastAsia="ru-RU"/>
              </w:rPr>
              <w:t>600</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мм,</w:t>
            </w:r>
            <w:r w:rsidRPr="005A1BEB">
              <w:rPr>
                <w:rFonts w:ascii="Times New Roman" w:eastAsia="Times New Roman" w:hAnsi="Times New Roman"/>
                <w:sz w:val="24"/>
                <w:szCs w:val="24"/>
                <w:lang w:eastAsia="ru-RU"/>
              </w:rPr>
              <w:t xml:space="preserve"> и не более 900 мм от уровня пола стартового участка горки. </w:t>
            </w:r>
            <w:r>
              <w:rPr>
                <w:rFonts w:ascii="Times New Roman" w:eastAsia="Times New Roman" w:hAnsi="Times New Roman"/>
                <w:sz w:val="24"/>
                <w:szCs w:val="24"/>
                <w:lang w:eastAsia="ru-RU"/>
              </w:rPr>
              <w:t>В комплекте с горкой должен идти подпятник, для крепления горки в грунт, изготовленный из профильной трубы, сечением не менее 30х30 мм. Основание горки должно быть изготовлено из профильной трубы, сечением не менее 50х25 мм. Радиус изгиба окончания горки должен быть больше или равен 50 мм.</w:t>
            </w:r>
            <w:r w:rsidRPr="003D0203">
              <w:rPr>
                <w:rFonts w:ascii="Arial" w:eastAsia="SimSun" w:hAnsi="Arial" w:cs="Arial"/>
                <w:color w:val="FF0000"/>
                <w:sz w:val="18"/>
                <w:szCs w:val="18"/>
                <w:lang w:eastAsia="zh-CN"/>
              </w:rPr>
              <w:t xml:space="preserve"> </w:t>
            </w:r>
            <w:r w:rsidRPr="003D0203">
              <w:rPr>
                <w:rFonts w:ascii="Times New Roman" w:eastAsia="Times New Roman" w:hAnsi="Times New Roman"/>
                <w:sz w:val="24"/>
                <w:szCs w:val="24"/>
                <w:lang w:eastAsia="ru-RU"/>
              </w:rPr>
              <w:t xml:space="preserve">Средний угол наклона участка скольжения не должен превышать 40°. Высота конечного участка горки </w:t>
            </w:r>
            <w:r>
              <w:rPr>
                <w:rFonts w:ascii="Times New Roman" w:eastAsia="Times New Roman" w:hAnsi="Times New Roman"/>
                <w:sz w:val="24"/>
                <w:szCs w:val="24"/>
                <w:lang w:eastAsia="ru-RU"/>
              </w:rPr>
              <w:t>над</w:t>
            </w:r>
            <w:r w:rsidRPr="005A1B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поверхностью покрытия площадки должна быть не более 200 мм.</w:t>
            </w:r>
            <w:r>
              <w:rPr>
                <w:rFonts w:ascii="Times New Roman" w:hAnsi="Times New Roman"/>
                <w:sz w:val="24"/>
                <w:szCs w:val="24"/>
              </w:rPr>
              <w:t xml:space="preserve">    </w:t>
            </w:r>
          </w:p>
          <w:p w:rsidR="00A11D8E" w:rsidRDefault="00A11D8E" w:rsidP="004447B0">
            <w:pPr>
              <w:spacing w:after="0"/>
              <w:jc w:val="both"/>
              <w:rPr>
                <w:rFonts w:ascii="Times New Roman" w:hAnsi="Times New Roman"/>
                <w:sz w:val="24"/>
                <w:szCs w:val="24"/>
              </w:rPr>
            </w:pPr>
            <w:r>
              <w:rPr>
                <w:rFonts w:ascii="Times New Roman" w:hAnsi="Times New Roman"/>
                <w:sz w:val="24"/>
                <w:szCs w:val="24"/>
              </w:rPr>
              <w:t xml:space="preserve">     Третья и пятая башни соединены переходом с перекладиной для поддержания равновесия. Переход выполнен в виде круглых ступенек (не менее трех штук) из нескользящей ламинированной фанеры толщиной не менее 18 мм, расположенных на разном уровне. Опоры ступенек должны быть изготовлены из металлической трубы, диаметром не менее 48 мм. Перекладина должна быть изготовлена из металлической трубы диаметром не менее 33,5 мм.</w:t>
            </w:r>
          </w:p>
          <w:p w:rsidR="00987879" w:rsidRDefault="004F2A0E" w:rsidP="004447B0">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 шестая башня имеет размеры не менее: </w:t>
            </w:r>
            <w:r w:rsidRPr="002F2EDF">
              <w:rPr>
                <w:rFonts w:ascii="Times New Roman" w:hAnsi="Times New Roman"/>
                <w:sz w:val="24"/>
                <w:szCs w:val="24"/>
              </w:rPr>
              <w:t>шири</w:t>
            </w:r>
            <w:r>
              <w:rPr>
                <w:rFonts w:ascii="Times New Roman" w:hAnsi="Times New Roman"/>
                <w:sz w:val="24"/>
                <w:szCs w:val="24"/>
              </w:rPr>
              <w:t>на – 1000 мм, длина – 1000 мм.</w:t>
            </w:r>
            <w:r w:rsidRPr="002F2EDF">
              <w:rPr>
                <w:rFonts w:ascii="Times New Roman" w:hAnsi="Times New Roman"/>
                <w:sz w:val="24"/>
                <w:szCs w:val="24"/>
              </w:rPr>
              <w:t xml:space="preserve"> </w:t>
            </w:r>
            <w:r>
              <w:rPr>
                <w:rFonts w:ascii="Times New Roman" w:hAnsi="Times New Roman"/>
                <w:sz w:val="24"/>
                <w:szCs w:val="24"/>
              </w:rPr>
              <w:t>Высота платформы</w:t>
            </w:r>
            <w:r w:rsidRPr="003B60C2">
              <w:rPr>
                <w:rFonts w:ascii="Times New Roman" w:hAnsi="Times New Roman"/>
                <w:sz w:val="24"/>
                <w:szCs w:val="24"/>
              </w:rPr>
              <w:t xml:space="preserve"> над поверхностью </w:t>
            </w:r>
            <w:proofErr w:type="spellStart"/>
            <w:r w:rsidRPr="003B60C2">
              <w:rPr>
                <w:rFonts w:ascii="Times New Roman" w:hAnsi="Times New Roman"/>
                <w:sz w:val="24"/>
                <w:szCs w:val="24"/>
              </w:rPr>
              <w:t>ударопоглощающего</w:t>
            </w:r>
            <w:proofErr w:type="spellEnd"/>
            <w:r w:rsidRPr="003B60C2">
              <w:rPr>
                <w:rFonts w:ascii="Times New Roman" w:hAnsi="Times New Roman"/>
                <w:sz w:val="24"/>
                <w:szCs w:val="24"/>
              </w:rPr>
              <w:t xml:space="preserve"> покрытия составляет не менее 1200 мм, и не более 1250 мм.</w:t>
            </w:r>
            <w:r>
              <w:rPr>
                <w:rFonts w:ascii="Times New Roman" w:hAnsi="Times New Roman"/>
                <w:sz w:val="24"/>
                <w:szCs w:val="24"/>
              </w:rPr>
              <w:t xml:space="preserve"> Башня должна иметь два входа: первый вход в виде</w:t>
            </w:r>
            <w:r w:rsidR="009B3D9F" w:rsidRPr="009B3D9F">
              <w:rPr>
                <w:rFonts w:ascii="Times New Roman" w:eastAsiaTheme="minorHAnsi" w:hAnsi="Times New Roman"/>
                <w:sz w:val="24"/>
                <w:szCs w:val="24"/>
              </w:rPr>
              <w:t xml:space="preserve"> подъем</w:t>
            </w:r>
            <w:r w:rsidR="009B3D9F">
              <w:rPr>
                <w:rFonts w:ascii="Times New Roman" w:eastAsiaTheme="minorHAnsi" w:hAnsi="Times New Roman"/>
                <w:sz w:val="24"/>
                <w:szCs w:val="24"/>
              </w:rPr>
              <w:t>а</w:t>
            </w:r>
            <w:r w:rsidR="009B3D9F" w:rsidRPr="009B3D9F">
              <w:rPr>
                <w:rFonts w:ascii="Times New Roman" w:eastAsiaTheme="minorHAnsi" w:hAnsi="Times New Roman"/>
                <w:sz w:val="24"/>
                <w:szCs w:val="24"/>
              </w:rPr>
              <w:t xml:space="preserve"> из дугообразных ступенек, </w:t>
            </w:r>
            <w:r w:rsidR="009B3D9F" w:rsidRPr="009B3D9F">
              <w:rPr>
                <w:rFonts w:ascii="Times New Roman" w:eastAsiaTheme="minorHAnsi" w:hAnsi="Times New Roman"/>
                <w:sz w:val="24"/>
                <w:szCs w:val="24"/>
              </w:rPr>
              <w:lastRenderedPageBreak/>
              <w:t>расположенных по спирали на одной стойке, имеет габаритные размеры не менее: длина – 930 мм, ширина – 840 мм, высота – 2710 мм. дугообразные ступени изготовлены из металлической трубы, диаметром не менее 26,8 мм, стойка изготовлена из металлической тр</w:t>
            </w:r>
            <w:r w:rsidR="00987879">
              <w:rPr>
                <w:rFonts w:ascii="Times New Roman" w:eastAsiaTheme="minorHAnsi" w:hAnsi="Times New Roman"/>
                <w:sz w:val="24"/>
                <w:szCs w:val="24"/>
              </w:rPr>
              <w:t xml:space="preserve">убы, диаметром не менее 33,5 мм; второй вход -  в виде </w:t>
            </w:r>
            <w:r w:rsidR="00987879" w:rsidRPr="00987879">
              <w:rPr>
                <w:rFonts w:ascii="Times New Roman" w:eastAsiaTheme="minorHAnsi" w:hAnsi="Times New Roman"/>
                <w:sz w:val="24"/>
                <w:szCs w:val="24"/>
              </w:rPr>
              <w:t>лаз</w:t>
            </w:r>
            <w:r w:rsidR="00987879">
              <w:rPr>
                <w:rFonts w:ascii="Times New Roman" w:eastAsiaTheme="minorHAnsi" w:hAnsi="Times New Roman"/>
                <w:sz w:val="24"/>
                <w:szCs w:val="24"/>
              </w:rPr>
              <w:t>а</w:t>
            </w:r>
            <w:r w:rsidR="00987879" w:rsidRPr="00987879">
              <w:rPr>
                <w:rFonts w:ascii="Times New Roman" w:eastAsiaTheme="minorHAnsi" w:hAnsi="Times New Roman"/>
                <w:sz w:val="24"/>
                <w:szCs w:val="24"/>
              </w:rPr>
              <w:t xml:space="preserve"> с деревянными поперечинами в форме дуги, имеет габаритные размеры не менее: длина – 1310 мм, ширина – 1000 мм, высота – 1200 мм. Изготовлен из металлической профильной трубы сечением не менее 30*30 мм. – основание, поперечины изготовлены из калиброванного пиломатериала хвойных пород, толщиной не менее 40 мм. Подъем должен быть оборудован канатом</w:t>
            </w:r>
            <w:r w:rsidR="008C68FE">
              <w:rPr>
                <w:rFonts w:ascii="Times New Roman" w:eastAsiaTheme="minorHAnsi" w:hAnsi="Times New Roman"/>
                <w:sz w:val="24"/>
                <w:szCs w:val="24"/>
              </w:rPr>
              <w:t xml:space="preserve"> и поручнями, изготовленными из металлической трубы диаметром не менее 26,8 мм.</w:t>
            </w:r>
          </w:p>
          <w:p w:rsidR="00F174A5" w:rsidRDefault="00F174A5" w:rsidP="004447B0">
            <w:pPr>
              <w:spacing w:after="0"/>
              <w:jc w:val="both"/>
              <w:rPr>
                <w:rFonts w:ascii="Times New Roman" w:hAnsi="Times New Roman"/>
                <w:sz w:val="24"/>
                <w:szCs w:val="24"/>
              </w:rPr>
            </w:pPr>
            <w:r>
              <w:rPr>
                <w:rFonts w:ascii="Times New Roman" w:hAnsi="Times New Roman"/>
                <w:sz w:val="24"/>
                <w:szCs w:val="24"/>
              </w:rPr>
              <w:t xml:space="preserve">     Ограждение выполнено в виде </w:t>
            </w:r>
            <w:r w:rsidR="00956769">
              <w:rPr>
                <w:rFonts w:ascii="Times New Roman" w:hAnsi="Times New Roman"/>
                <w:sz w:val="24"/>
                <w:szCs w:val="24"/>
              </w:rPr>
              <w:t>буй</w:t>
            </w:r>
            <w:r>
              <w:rPr>
                <w:rFonts w:ascii="Times New Roman" w:hAnsi="Times New Roman"/>
                <w:sz w:val="24"/>
                <w:szCs w:val="24"/>
              </w:rPr>
              <w:t>вола из</w:t>
            </w:r>
            <w:r w:rsidR="00767D7C">
              <w:rPr>
                <w:rFonts w:ascii="Times New Roman" w:hAnsi="Times New Roman"/>
                <w:sz w:val="24"/>
                <w:szCs w:val="24"/>
              </w:rPr>
              <w:t xml:space="preserve"> водостойкой фанеры</w:t>
            </w:r>
            <w:r>
              <w:rPr>
                <w:rFonts w:ascii="Times New Roman" w:hAnsi="Times New Roman"/>
                <w:sz w:val="24"/>
                <w:szCs w:val="24"/>
              </w:rPr>
              <w:t>, толщиной не менее 18 мм, с декоративными накладками из водостойкой фанеры, толщиной не менее 9 мм. В верхней части столбы имеют де</w:t>
            </w:r>
            <w:r w:rsidR="00946645">
              <w:rPr>
                <w:rFonts w:ascii="Times New Roman" w:hAnsi="Times New Roman"/>
                <w:sz w:val="24"/>
                <w:szCs w:val="24"/>
              </w:rPr>
              <w:t>коративные элементы в виде крон</w:t>
            </w:r>
            <w:bookmarkStart w:id="0" w:name="_GoBack"/>
            <w:bookmarkEnd w:id="0"/>
            <w:r>
              <w:rPr>
                <w:rFonts w:ascii="Times New Roman" w:hAnsi="Times New Roman"/>
                <w:sz w:val="24"/>
                <w:szCs w:val="24"/>
              </w:rPr>
              <w:t xml:space="preserve"> деревьев, изготовленные из водостойкой фанеры, толщиной не менее 9 мм, с упорами для крепления, изготовленными из металлической трубы, диаметром не менее 21,3 мм.</w:t>
            </w:r>
          </w:p>
          <w:p w:rsidR="00F174A5" w:rsidRPr="00F174A5" w:rsidRDefault="00F174A5" w:rsidP="004447B0">
            <w:pPr>
              <w:spacing w:after="0"/>
              <w:jc w:val="both"/>
              <w:rPr>
                <w:rFonts w:ascii="Times New Roman" w:eastAsiaTheme="minorHAnsi" w:hAnsi="Times New Roman"/>
              </w:rPr>
            </w:pPr>
            <w:r>
              <w:rPr>
                <w:rFonts w:ascii="Times New Roman" w:eastAsiaTheme="minorHAnsi" w:hAnsi="Times New Roman"/>
                <w:sz w:val="24"/>
                <w:szCs w:val="24"/>
              </w:rPr>
              <w:t xml:space="preserve">      Пятая и шестая башни соединены т</w:t>
            </w:r>
            <w:r w:rsidRPr="00F174A5">
              <w:rPr>
                <w:rFonts w:ascii="Times New Roman" w:eastAsiaTheme="minorHAnsi" w:hAnsi="Times New Roman"/>
                <w:sz w:val="24"/>
                <w:szCs w:val="24"/>
              </w:rPr>
              <w:t>оннельны</w:t>
            </w:r>
            <w:r>
              <w:rPr>
                <w:rFonts w:ascii="Times New Roman" w:eastAsiaTheme="minorHAnsi" w:hAnsi="Times New Roman"/>
                <w:sz w:val="24"/>
                <w:szCs w:val="24"/>
              </w:rPr>
              <w:t>м</w:t>
            </w:r>
            <w:r w:rsidRPr="00F174A5">
              <w:rPr>
                <w:rFonts w:ascii="Times New Roman" w:eastAsiaTheme="minorHAnsi" w:hAnsi="Times New Roman"/>
                <w:sz w:val="24"/>
                <w:szCs w:val="24"/>
              </w:rPr>
              <w:t xml:space="preserve"> переход</w:t>
            </w:r>
            <w:r>
              <w:rPr>
                <w:rFonts w:ascii="Times New Roman" w:eastAsiaTheme="minorHAnsi" w:hAnsi="Times New Roman"/>
                <w:sz w:val="24"/>
                <w:szCs w:val="24"/>
              </w:rPr>
              <w:t>ом</w:t>
            </w:r>
            <w:r w:rsidRPr="00F174A5">
              <w:rPr>
                <w:rFonts w:ascii="Times New Roman" w:eastAsiaTheme="minorHAnsi" w:hAnsi="Times New Roman"/>
                <w:sz w:val="24"/>
                <w:szCs w:val="24"/>
              </w:rPr>
              <w:t>, габаритные размеры не менее: внутренний диаметр – 620 мм, длина – 1500 мм, изготовлен из калиброванного пиломатериала, толщиной не менее 40 мм. Основные элементы изготовлены из металлической профильной трубы, сечением не менее 40*20 мм. Начинается и заканчивается переход фанерой, размерами не менее: ширина – 950 мм, высота – 950 мм, изготовленной из водостойкой фанеры, толщиной не менее 18 мм.</w:t>
            </w:r>
          </w:p>
          <w:p w:rsidR="003B60C2" w:rsidRDefault="003B60C2" w:rsidP="004447B0">
            <w:pPr>
              <w:spacing w:after="0"/>
              <w:ind w:firstLine="318"/>
              <w:jc w:val="both"/>
              <w:rPr>
                <w:rFonts w:ascii="Times New Roman" w:hAnsi="Times New Roman"/>
                <w:sz w:val="24"/>
                <w:szCs w:val="24"/>
              </w:rPr>
            </w:pPr>
            <w:r>
              <w:rPr>
                <w:rFonts w:ascii="Times New Roman" w:hAnsi="Times New Roman"/>
                <w:sz w:val="24"/>
                <w:szCs w:val="24"/>
              </w:rPr>
              <w:t xml:space="preserve">Пол площадок должен быть изготовлен из ламинированной нескользящей фанеры, толщиной не менее 18 мм. </w:t>
            </w:r>
          </w:p>
          <w:p w:rsidR="003B60C2" w:rsidRDefault="003B60C2" w:rsidP="004447B0">
            <w:pPr>
              <w:spacing w:after="0"/>
              <w:ind w:firstLine="318"/>
              <w:jc w:val="both"/>
              <w:rPr>
                <w:rFonts w:ascii="Times New Roman" w:hAnsi="Times New Roman"/>
                <w:sz w:val="24"/>
                <w:szCs w:val="24"/>
              </w:rPr>
            </w:pPr>
            <w:r>
              <w:rPr>
                <w:rFonts w:ascii="Times New Roman" w:eastAsia="Times New Roman" w:hAnsi="Times New Roman"/>
                <w:sz w:val="24"/>
                <w:szCs w:val="24"/>
                <w:lang w:eastAsia="ru-RU"/>
              </w:rPr>
              <w:t>Используемая фанера должна быть водостойкой фанерой марки ФСФ, из лиственных пород.</w:t>
            </w:r>
            <w:r>
              <w:rPr>
                <w:rFonts w:ascii="Times New Roman" w:hAnsi="Times New Roman"/>
                <w:sz w:val="24"/>
                <w:szCs w:val="24"/>
              </w:rPr>
              <w:t xml:space="preserve"> </w:t>
            </w:r>
          </w:p>
          <w:p w:rsidR="003B60C2" w:rsidRPr="007F42E3" w:rsidRDefault="003B60C2" w:rsidP="004447B0">
            <w:pPr>
              <w:spacing w:after="0"/>
              <w:ind w:firstLine="318"/>
              <w:jc w:val="both"/>
              <w:rPr>
                <w:rFonts w:ascii="Times New Roman" w:hAnsi="Times New Roman"/>
                <w:sz w:val="24"/>
                <w:szCs w:val="24"/>
              </w:rPr>
            </w:pPr>
            <w:r w:rsidRPr="007F42E3">
              <w:rPr>
                <w:rFonts w:ascii="Times New Roman" w:hAnsi="Times New Roman"/>
                <w:sz w:val="24"/>
                <w:szCs w:val="24"/>
              </w:rPr>
              <w:t>При изготовлении несущих конструкций (столбов)</w:t>
            </w:r>
            <w:r w:rsidRPr="005616C6">
              <w:rPr>
                <w:rFonts w:ascii="Times New Roman" w:hAnsi="Times New Roman"/>
                <w:sz w:val="24"/>
                <w:szCs w:val="24"/>
              </w:rPr>
              <w:t xml:space="preserve"> </w:t>
            </w:r>
            <w:r>
              <w:rPr>
                <w:rFonts w:ascii="Times New Roman" w:hAnsi="Times New Roman"/>
                <w:sz w:val="24"/>
                <w:szCs w:val="24"/>
              </w:rPr>
              <w:t>сечением не менее 100х100мм,</w:t>
            </w:r>
            <w:r w:rsidRPr="007F42E3">
              <w:rPr>
                <w:rFonts w:ascii="Times New Roman" w:hAnsi="Times New Roman"/>
                <w:sz w:val="24"/>
                <w:szCs w:val="24"/>
              </w:rPr>
              <w:t xml:space="preserve"> должна быть использована технология склейки под прессом нескольких слоев древесины.</w:t>
            </w:r>
          </w:p>
          <w:p w:rsidR="003B60C2" w:rsidRDefault="003B60C2" w:rsidP="004447B0">
            <w:pPr>
              <w:spacing w:after="0"/>
              <w:ind w:firstLine="318"/>
              <w:jc w:val="both"/>
              <w:rPr>
                <w:rFonts w:ascii="Times New Roman" w:hAnsi="Times New Roman"/>
                <w:sz w:val="24"/>
                <w:szCs w:val="24"/>
              </w:rPr>
            </w:pPr>
            <w:r>
              <w:rPr>
                <w:rFonts w:ascii="Times New Roman" w:hAnsi="Times New Roman"/>
                <w:sz w:val="24"/>
                <w:szCs w:val="24"/>
              </w:rPr>
              <w:t xml:space="preserve">Деревянные детали должны быть тщательно отшлифованы, кромки закруглены и окрашены яркими двухкомпонентными красками, стойкими к  сложным погодным условиям, истиранию, действию ультрафиолета и </w:t>
            </w:r>
            <w:r>
              <w:rPr>
                <w:rFonts w:ascii="Times New Roman" w:hAnsi="Times New Roman"/>
                <w:sz w:val="24"/>
                <w:szCs w:val="24"/>
              </w:rPr>
              <w:lastRenderedPageBreak/>
              <w:t>специально предназначенными для применения на детских площадках, крепеж оцинкован.</w:t>
            </w:r>
          </w:p>
          <w:p w:rsidR="003B60C2" w:rsidRDefault="003B60C2" w:rsidP="004447B0">
            <w:pPr>
              <w:spacing w:after="0"/>
              <w:ind w:firstLine="318"/>
              <w:jc w:val="both"/>
              <w:rPr>
                <w:rFonts w:ascii="Times New Roman" w:hAnsi="Times New Roman"/>
                <w:sz w:val="24"/>
                <w:szCs w:val="24"/>
              </w:rPr>
            </w:pPr>
            <w:r>
              <w:rPr>
                <w:rFonts w:ascii="Times New Roman" w:hAnsi="Times New Roman"/>
                <w:sz w:val="24"/>
                <w:szCs w:val="24"/>
              </w:rPr>
              <w:t>Металлические элементы окрашены яркими порошковыми красками с предварительной  антикоррозийной обработкой.</w:t>
            </w:r>
          </w:p>
          <w:p w:rsidR="003B60C2" w:rsidRDefault="003B60C2" w:rsidP="004447B0">
            <w:pPr>
              <w:spacing w:after="0"/>
              <w:ind w:firstLine="318"/>
              <w:rPr>
                <w:rFonts w:ascii="Times New Roman" w:hAnsi="Times New Roman"/>
                <w:sz w:val="24"/>
                <w:szCs w:val="24"/>
              </w:rPr>
            </w:pPr>
            <w:r>
              <w:rPr>
                <w:rFonts w:ascii="Times New Roman" w:hAnsi="Times New Roman"/>
                <w:sz w:val="24"/>
                <w:szCs w:val="24"/>
              </w:rPr>
              <w:t>Выступающие концы болтовых соединений должны закрываться пластиковыми заглушками.</w:t>
            </w:r>
          </w:p>
          <w:p w:rsidR="003B60C2" w:rsidRPr="007F42E3" w:rsidRDefault="003B60C2" w:rsidP="004447B0">
            <w:pPr>
              <w:spacing w:after="0"/>
              <w:ind w:firstLine="318"/>
              <w:jc w:val="both"/>
              <w:rPr>
                <w:rFonts w:ascii="Times New Roman" w:hAnsi="Times New Roman"/>
                <w:sz w:val="24"/>
                <w:szCs w:val="24"/>
              </w:rPr>
            </w:pPr>
            <w:r w:rsidRPr="007F42E3">
              <w:rPr>
                <w:rFonts w:ascii="Times New Roman" w:hAnsi="Times New Roman"/>
                <w:sz w:val="24"/>
                <w:szCs w:val="24"/>
              </w:rPr>
              <w:t xml:space="preserve">Обязательно наличие закладных деталей для монтажа, изготовленные из: труба металлическая диаметром не менее 48 </w:t>
            </w:r>
            <w:r>
              <w:rPr>
                <w:rFonts w:ascii="Times New Roman" w:hAnsi="Times New Roman"/>
                <w:sz w:val="24"/>
                <w:szCs w:val="24"/>
              </w:rPr>
              <w:t>мм,</w:t>
            </w:r>
            <w:r w:rsidRPr="007F42E3">
              <w:rPr>
                <w:rFonts w:ascii="Times New Roman" w:hAnsi="Times New Roman"/>
                <w:sz w:val="24"/>
                <w:szCs w:val="24"/>
              </w:rPr>
              <w:t xml:space="preserve"> сталь листовая, толщиной не менее 3 мм.</w:t>
            </w:r>
          </w:p>
          <w:p w:rsidR="00D4171F" w:rsidRPr="008D25C8" w:rsidRDefault="00D4171F" w:rsidP="00FC4BA6">
            <w:pPr>
              <w:spacing w:after="0"/>
              <w:jc w:val="both"/>
              <w:rPr>
                <w:rFonts w:ascii="Times New Roman" w:hAnsi="Times New Roman"/>
                <w:sz w:val="24"/>
                <w:szCs w:val="24"/>
              </w:rPr>
            </w:pPr>
          </w:p>
        </w:tc>
      </w:tr>
    </w:tbl>
    <w:p w:rsidR="003736FE" w:rsidRDefault="003736FE" w:rsidP="00FC4BA6">
      <w:pPr>
        <w:spacing w:after="0"/>
      </w:pPr>
    </w:p>
    <w:p w:rsidR="006D76E9" w:rsidRDefault="006D76E9" w:rsidP="005860AC">
      <w:pPr>
        <w:spacing w:after="0" w:line="240" w:lineRule="auto"/>
      </w:pPr>
    </w:p>
    <w:sectPr w:rsidR="006D76E9" w:rsidSect="00E32FFC">
      <w:pgSz w:w="16838" w:h="11906" w:orient="landscape"/>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1C"/>
    <w:rsid w:val="000263E0"/>
    <w:rsid w:val="00070036"/>
    <w:rsid w:val="000B05D7"/>
    <w:rsid w:val="000F7B3B"/>
    <w:rsid w:val="00100252"/>
    <w:rsid w:val="00103C79"/>
    <w:rsid w:val="001D7327"/>
    <w:rsid w:val="001D73EA"/>
    <w:rsid w:val="002210D5"/>
    <w:rsid w:val="00233E07"/>
    <w:rsid w:val="00237DF0"/>
    <w:rsid w:val="002434D1"/>
    <w:rsid w:val="00290944"/>
    <w:rsid w:val="002B58E5"/>
    <w:rsid w:val="002E08DB"/>
    <w:rsid w:val="002F2EDF"/>
    <w:rsid w:val="00314364"/>
    <w:rsid w:val="00330AC8"/>
    <w:rsid w:val="003430C9"/>
    <w:rsid w:val="003736FE"/>
    <w:rsid w:val="0038431C"/>
    <w:rsid w:val="003B60C2"/>
    <w:rsid w:val="003C1205"/>
    <w:rsid w:val="0041797F"/>
    <w:rsid w:val="00427B48"/>
    <w:rsid w:val="004447B0"/>
    <w:rsid w:val="00485382"/>
    <w:rsid w:val="004C32CE"/>
    <w:rsid w:val="004C6C60"/>
    <w:rsid w:val="004D4349"/>
    <w:rsid w:val="004F2A0E"/>
    <w:rsid w:val="00516F1E"/>
    <w:rsid w:val="005860AC"/>
    <w:rsid w:val="005A1C74"/>
    <w:rsid w:val="005B0037"/>
    <w:rsid w:val="005C404C"/>
    <w:rsid w:val="00605D0B"/>
    <w:rsid w:val="00625C85"/>
    <w:rsid w:val="006437D0"/>
    <w:rsid w:val="00654D9C"/>
    <w:rsid w:val="006806BA"/>
    <w:rsid w:val="006C253D"/>
    <w:rsid w:val="006C3D47"/>
    <w:rsid w:val="006D76E9"/>
    <w:rsid w:val="007352FC"/>
    <w:rsid w:val="00743D58"/>
    <w:rsid w:val="00767D7C"/>
    <w:rsid w:val="0077548A"/>
    <w:rsid w:val="007929F9"/>
    <w:rsid w:val="007B497E"/>
    <w:rsid w:val="007B510C"/>
    <w:rsid w:val="00805830"/>
    <w:rsid w:val="008630DB"/>
    <w:rsid w:val="0088172B"/>
    <w:rsid w:val="008C68FE"/>
    <w:rsid w:val="00946645"/>
    <w:rsid w:val="00956769"/>
    <w:rsid w:val="00961654"/>
    <w:rsid w:val="0096740D"/>
    <w:rsid w:val="00987879"/>
    <w:rsid w:val="009B1183"/>
    <w:rsid w:val="009B3D9F"/>
    <w:rsid w:val="009D1938"/>
    <w:rsid w:val="00A0721A"/>
    <w:rsid w:val="00A11D8E"/>
    <w:rsid w:val="00A501C0"/>
    <w:rsid w:val="00AA4C1B"/>
    <w:rsid w:val="00B13E0A"/>
    <w:rsid w:val="00B276D3"/>
    <w:rsid w:val="00B54DFE"/>
    <w:rsid w:val="00B67719"/>
    <w:rsid w:val="00BA18B3"/>
    <w:rsid w:val="00BC6351"/>
    <w:rsid w:val="00C26E14"/>
    <w:rsid w:val="00D12EB5"/>
    <w:rsid w:val="00D4171F"/>
    <w:rsid w:val="00D65A55"/>
    <w:rsid w:val="00DC65B4"/>
    <w:rsid w:val="00E033C9"/>
    <w:rsid w:val="00E32FFC"/>
    <w:rsid w:val="00E332CE"/>
    <w:rsid w:val="00F168CA"/>
    <w:rsid w:val="00F174A5"/>
    <w:rsid w:val="00FC4BA6"/>
    <w:rsid w:val="00FD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1AEED-C2D3-40A3-9152-A54A057F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1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B82A-C80F-41DD-998F-476B56F0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WIN7PRO</dc:creator>
  <cp:lastModifiedBy>Маслова Лариса Васильевна</cp:lastModifiedBy>
  <cp:revision>5</cp:revision>
  <dcterms:created xsi:type="dcterms:W3CDTF">2019-03-13T04:34:00Z</dcterms:created>
  <dcterms:modified xsi:type="dcterms:W3CDTF">2019-03-13T08:16:00Z</dcterms:modified>
</cp:coreProperties>
</file>